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FAF" w:rsidRPr="00C642F6" w:rsidRDefault="00863FAF" w:rsidP="00863FAF">
      <w:pPr>
        <w:tabs>
          <w:tab w:val="center" w:pos="1985"/>
          <w:tab w:val="center" w:pos="6804"/>
        </w:tabs>
        <w:rPr>
          <w:rFonts w:cs="Times New Roman"/>
          <w:b/>
          <w:bCs/>
          <w:szCs w:val="24"/>
        </w:rPr>
      </w:pPr>
      <w:r w:rsidRPr="00C642F6">
        <w:rPr>
          <w:rFonts w:cs="Times New Roman"/>
          <w:b/>
          <w:szCs w:val="24"/>
        </w:rPr>
        <w:tab/>
        <w:t>SỞ GIÁO DỤC VÀ ĐÀO TẠO HÀ NỘI</w:t>
      </w:r>
      <w:r w:rsidRPr="00C642F6">
        <w:rPr>
          <w:rFonts w:cs="Times New Roman"/>
          <w:b/>
          <w:bCs/>
          <w:szCs w:val="24"/>
        </w:rPr>
        <w:tab/>
        <w:t xml:space="preserve">NỘI DUNG ÔN TẬP </w:t>
      </w:r>
    </w:p>
    <w:p w:rsidR="00863FAF" w:rsidRPr="00C642F6" w:rsidRDefault="00863FAF" w:rsidP="00863FAF">
      <w:pPr>
        <w:tabs>
          <w:tab w:val="center" w:pos="1985"/>
          <w:tab w:val="center" w:pos="6804"/>
        </w:tabs>
        <w:rPr>
          <w:rFonts w:cs="Times New Roman"/>
          <w:szCs w:val="24"/>
        </w:rPr>
      </w:pPr>
      <w:r w:rsidRPr="00C642F6">
        <w:rPr>
          <w:rFonts w:cs="Times New Roman"/>
          <w:b/>
          <w:bCs/>
          <w:szCs w:val="24"/>
        </w:rPr>
        <w:tab/>
        <w:t>TRƯỜNG THPT TRẦN PHÚ – HK</w:t>
      </w:r>
      <w:r w:rsidRPr="00C642F6">
        <w:rPr>
          <w:rFonts w:cs="Times New Roman"/>
          <w:szCs w:val="24"/>
        </w:rPr>
        <w:tab/>
      </w:r>
      <w:r w:rsidRPr="00C642F6">
        <w:rPr>
          <w:rFonts w:cs="Times New Roman"/>
          <w:b/>
          <w:bCs/>
          <w:szCs w:val="24"/>
        </w:rPr>
        <w:t>KIỂM TRA  HỌC KÌ 2 NĂM 2024-2025</w:t>
      </w:r>
    </w:p>
    <w:p w:rsidR="00863FAF" w:rsidRPr="00C642F6" w:rsidRDefault="00863FAF" w:rsidP="00863FAF">
      <w:pPr>
        <w:tabs>
          <w:tab w:val="center" w:pos="1985"/>
          <w:tab w:val="center" w:pos="6804"/>
        </w:tabs>
        <w:rPr>
          <w:rFonts w:cs="Times New Roman"/>
          <w:b/>
          <w:bCs/>
          <w:szCs w:val="24"/>
        </w:rPr>
      </w:pPr>
      <w:r w:rsidRPr="00C642F6">
        <w:rPr>
          <w:rFonts w:cs="Times New Roman"/>
          <w:b/>
          <w:bCs/>
          <w:szCs w:val="24"/>
        </w:rPr>
        <w:tab/>
      </w:r>
      <w:r w:rsidRPr="00C642F6">
        <w:rPr>
          <w:rFonts w:cs="Times New Roman"/>
          <w:b/>
          <w:bCs/>
          <w:szCs w:val="24"/>
        </w:rPr>
        <w:tab/>
        <w:t>Môn Vật lí 11</w:t>
      </w:r>
    </w:p>
    <w:p w:rsidR="00863FAF" w:rsidRPr="00C642F6" w:rsidRDefault="00863FAF" w:rsidP="00863FAF">
      <w:pPr>
        <w:tabs>
          <w:tab w:val="center" w:pos="1985"/>
          <w:tab w:val="center" w:pos="6804"/>
        </w:tabs>
        <w:rPr>
          <w:rFonts w:cs="Times New Roman"/>
          <w:szCs w:val="24"/>
        </w:rPr>
      </w:pPr>
      <w:r w:rsidRPr="00C642F6">
        <w:rPr>
          <w:rFonts w:cs="Times New Roman"/>
          <w:szCs w:val="24"/>
        </w:rPr>
        <w:tab/>
      </w:r>
      <w:r w:rsidRPr="00C642F6">
        <w:rPr>
          <w:rFonts w:cs="Times New Roman"/>
          <w:szCs w:val="24"/>
        </w:rPr>
        <w:tab/>
        <w:t>⁂</w:t>
      </w:r>
    </w:p>
    <w:p w:rsidR="00863FAF" w:rsidRPr="00C642F6" w:rsidRDefault="00863FAF" w:rsidP="00863FAF">
      <w:pPr>
        <w:tabs>
          <w:tab w:val="center" w:pos="1985"/>
          <w:tab w:val="center" w:pos="6804"/>
        </w:tabs>
        <w:rPr>
          <w:rFonts w:cs="Times New Roman"/>
          <w:b/>
          <w:bCs/>
          <w:color w:val="FF0000"/>
          <w:szCs w:val="24"/>
        </w:rPr>
      </w:pPr>
      <w:r w:rsidRPr="00C642F6">
        <w:rPr>
          <w:rFonts w:cs="Times New Roman"/>
          <w:b/>
          <w:bCs/>
          <w:color w:val="FF0000"/>
          <w:szCs w:val="24"/>
        </w:rPr>
        <w:t>PHẦN I – THÔNG TIN CHUNG</w:t>
      </w:r>
    </w:p>
    <w:p w:rsidR="00863FAF" w:rsidRPr="00C642F6" w:rsidRDefault="00863FAF" w:rsidP="00863FAF">
      <w:pPr>
        <w:tabs>
          <w:tab w:val="center" w:pos="1985"/>
          <w:tab w:val="center" w:pos="6804"/>
        </w:tabs>
        <w:rPr>
          <w:rFonts w:cs="Times New Roman"/>
          <w:szCs w:val="24"/>
        </w:rPr>
      </w:pPr>
      <w:r w:rsidRPr="00C642F6">
        <w:rPr>
          <w:rFonts w:cs="Times New Roman"/>
          <w:szCs w:val="24"/>
        </w:rPr>
        <w:t xml:space="preserve">1. Tài liệu: Sách giáo khoa Vật lí 11, </w:t>
      </w:r>
      <w:r w:rsidRPr="00C642F6">
        <w:rPr>
          <w:rFonts w:cs="Times New Roman"/>
          <w:b/>
          <w:bCs/>
          <w:szCs w:val="24"/>
        </w:rPr>
        <w:t>Sách Bài tập vật lí lớp 11</w:t>
      </w:r>
      <w:r w:rsidRPr="00C642F6">
        <w:rPr>
          <w:rFonts w:cs="Times New Roman"/>
          <w:szCs w:val="24"/>
        </w:rPr>
        <w:t>; bộ Kết nối tri thức và cuộc sống</w:t>
      </w:r>
    </w:p>
    <w:p w:rsidR="00863FAF" w:rsidRPr="00C642F6" w:rsidRDefault="00863FAF" w:rsidP="00863FAF">
      <w:pPr>
        <w:tabs>
          <w:tab w:val="center" w:pos="1985"/>
          <w:tab w:val="center" w:pos="6804"/>
        </w:tabs>
        <w:rPr>
          <w:rFonts w:cs="Times New Roman"/>
          <w:szCs w:val="24"/>
        </w:rPr>
      </w:pPr>
      <w:r w:rsidRPr="00C642F6">
        <w:rPr>
          <w:rFonts w:cs="Times New Roman"/>
          <w:szCs w:val="24"/>
        </w:rPr>
        <w:t xml:space="preserve">2. Giới hạn ôn tập: Từ Bài 16 đến Bài 25. </w:t>
      </w:r>
    </w:p>
    <w:p w:rsidR="00863FAF" w:rsidRPr="00C642F6" w:rsidRDefault="00863FAF" w:rsidP="00863FAF">
      <w:pPr>
        <w:tabs>
          <w:tab w:val="center" w:pos="1985"/>
          <w:tab w:val="center" w:pos="6804"/>
        </w:tabs>
        <w:rPr>
          <w:rFonts w:cs="Times New Roman"/>
          <w:szCs w:val="24"/>
        </w:rPr>
      </w:pPr>
      <w:r w:rsidRPr="00C642F6">
        <w:rPr>
          <w:rFonts w:cs="Times New Roman"/>
          <w:szCs w:val="24"/>
        </w:rPr>
        <w:t>3. Thời gian kiểm tra: Tuần 24 (từ 10/02/2025 đến 15/02/2025), theo lịch của nhà trường.</w:t>
      </w:r>
    </w:p>
    <w:p w:rsidR="00863FAF" w:rsidRPr="00C642F6" w:rsidRDefault="00863FAF" w:rsidP="00863FAF">
      <w:pPr>
        <w:tabs>
          <w:tab w:val="center" w:pos="1985"/>
          <w:tab w:val="center" w:pos="6804"/>
        </w:tabs>
        <w:rPr>
          <w:rFonts w:cs="Times New Roman"/>
          <w:szCs w:val="24"/>
        </w:rPr>
      </w:pPr>
      <w:r w:rsidRPr="00C642F6">
        <w:rPr>
          <w:rFonts w:cs="Times New Roman"/>
          <w:szCs w:val="24"/>
        </w:rPr>
        <w:t>4. Hình thức kiểm tra: Trắc nghiệm khách quan theo mẫu mới gồm (các câu hỏi với 4 lựa chọn; câu hỏi đúng/sai; câu hỏi điền khuyết) + Bài tập tự luận.</w:t>
      </w:r>
    </w:p>
    <w:p w:rsidR="00863FAF" w:rsidRPr="00C642F6" w:rsidRDefault="00863FAF" w:rsidP="00863FAF">
      <w:pPr>
        <w:tabs>
          <w:tab w:val="center" w:pos="1985"/>
          <w:tab w:val="center" w:pos="6804"/>
        </w:tabs>
        <w:rPr>
          <w:rFonts w:cs="Times New Roman"/>
          <w:szCs w:val="24"/>
        </w:rPr>
      </w:pPr>
      <w:r w:rsidRPr="00C642F6">
        <w:rPr>
          <w:rFonts w:cs="Times New Roman"/>
          <w:szCs w:val="24"/>
        </w:rPr>
        <w:t>5. Thời gian làm bài: 45 phút, trên giấy.</w:t>
      </w:r>
    </w:p>
    <w:p w:rsidR="00863FAF" w:rsidRPr="00C642F6" w:rsidRDefault="00863FAF" w:rsidP="00863FAF">
      <w:pPr>
        <w:tabs>
          <w:tab w:val="center" w:pos="1985"/>
          <w:tab w:val="center" w:pos="6804"/>
        </w:tabs>
        <w:rPr>
          <w:rFonts w:cs="Times New Roman"/>
          <w:b/>
          <w:bCs/>
          <w:color w:val="FF0000"/>
          <w:szCs w:val="24"/>
        </w:rPr>
      </w:pPr>
      <w:bookmarkStart w:id="0" w:name="_Hlk177461688"/>
      <w:r w:rsidRPr="00C642F6">
        <w:rPr>
          <w:rFonts w:cs="Times New Roman"/>
          <w:b/>
          <w:bCs/>
          <w:color w:val="FF0000"/>
          <w:szCs w:val="24"/>
        </w:rPr>
        <w:t xml:space="preserve">PHẦN II – </w:t>
      </w:r>
      <w:r w:rsidR="00AD1EBC" w:rsidRPr="00C642F6">
        <w:rPr>
          <w:rFonts w:cs="Times New Roman"/>
          <w:b/>
          <w:bCs/>
          <w:color w:val="FF0000"/>
          <w:szCs w:val="24"/>
        </w:rPr>
        <w:t xml:space="preserve">NỘI DUNG VÀ </w:t>
      </w:r>
      <w:r w:rsidRPr="00C642F6">
        <w:rPr>
          <w:rFonts w:cs="Times New Roman"/>
          <w:b/>
          <w:bCs/>
          <w:color w:val="FF0000"/>
          <w:szCs w:val="24"/>
        </w:rPr>
        <w:t>YÊU CẦU CẦN ĐẠT</w:t>
      </w:r>
    </w:p>
    <w:bookmarkEnd w:id="0"/>
    <w:p w:rsidR="00863FAF" w:rsidRPr="00C642F6" w:rsidRDefault="00863FAF" w:rsidP="00863FAF">
      <w:pPr>
        <w:jc w:val="both"/>
        <w:rPr>
          <w:rFonts w:cs="Times New Roman"/>
          <w:szCs w:val="24"/>
        </w:rPr>
      </w:pPr>
      <w:r w:rsidRPr="00C642F6">
        <w:rPr>
          <w:rFonts w:cs="Times New Roman"/>
          <w:b/>
          <w:bCs/>
          <w:szCs w:val="24"/>
        </w:rPr>
        <w:t xml:space="preserve">Bài 16. Lực tương tác giữa hai điện tích </w:t>
      </w:r>
    </w:p>
    <w:p w:rsidR="00863FAF" w:rsidRPr="00C642F6" w:rsidRDefault="00863FAF" w:rsidP="00863FAF">
      <w:pPr>
        <w:jc w:val="both"/>
        <w:rPr>
          <w:rFonts w:cs="Times New Roman"/>
          <w:szCs w:val="24"/>
        </w:rPr>
      </w:pPr>
      <w:r w:rsidRPr="00C642F6">
        <w:rPr>
          <w:rFonts w:cs="Times New Roman"/>
          <w:szCs w:val="24"/>
        </w:rPr>
        <w:t>- Mô tả được sự hút (hoặc đẩy) giữa hai điện tích.</w:t>
      </w:r>
    </w:p>
    <w:p w:rsidR="00863FAF" w:rsidRPr="00C642F6" w:rsidRDefault="00863FAF" w:rsidP="00863FAF">
      <w:pPr>
        <w:spacing w:after="0" w:line="240" w:lineRule="auto"/>
        <w:jc w:val="both"/>
        <w:rPr>
          <w:rFonts w:cs="Times New Roman"/>
          <w:szCs w:val="24"/>
        </w:rPr>
      </w:pPr>
      <w:r w:rsidRPr="00C642F6">
        <w:rPr>
          <w:rFonts w:cs="Times New Roman"/>
          <w:szCs w:val="24"/>
        </w:rPr>
        <w:t>- Phát biểu được định luật Coulomb và nêu được đơn vị đo điện tích.</w:t>
      </w:r>
    </w:p>
    <w:p w:rsidR="00863FAF" w:rsidRPr="00C642F6" w:rsidRDefault="00863FAF" w:rsidP="00863FAF">
      <w:pPr>
        <w:jc w:val="both"/>
        <w:rPr>
          <w:rFonts w:cs="Times New Roman"/>
          <w:szCs w:val="24"/>
        </w:rPr>
      </w:pPr>
      <w:r w:rsidRPr="00C642F6">
        <w:rPr>
          <w:rFonts w:cs="Times New Roman"/>
          <w:szCs w:val="24"/>
        </w:rPr>
        <w:t>- Sử dụng được biểu thức của định luật Coulomb, tính và mô tả được lực tương tác giữa hai điện tích điểm đặt trong chân không (hoặc trong không khí).</w:t>
      </w:r>
    </w:p>
    <w:p w:rsidR="00863FAF" w:rsidRPr="00C642F6" w:rsidRDefault="00863FAF" w:rsidP="00863FAF">
      <w:pPr>
        <w:spacing w:after="0" w:line="240" w:lineRule="auto"/>
        <w:jc w:val="both"/>
        <w:rPr>
          <w:rFonts w:cs="Times New Roman"/>
          <w:b/>
          <w:bCs/>
          <w:szCs w:val="24"/>
        </w:rPr>
      </w:pPr>
      <w:r w:rsidRPr="00C642F6">
        <w:rPr>
          <w:rFonts w:cs="Times New Roman"/>
          <w:b/>
          <w:bCs/>
          <w:szCs w:val="24"/>
        </w:rPr>
        <w:t>Bài 17. Khái niệm điện trường</w:t>
      </w:r>
      <w:r w:rsidRPr="00C642F6">
        <w:rPr>
          <w:rFonts w:cs="Times New Roman"/>
          <w:b/>
          <w:bCs/>
          <w:szCs w:val="24"/>
        </w:rPr>
        <w:tab/>
      </w:r>
    </w:p>
    <w:p w:rsidR="00863FAF" w:rsidRPr="00C642F6" w:rsidRDefault="00863FAF" w:rsidP="00863FAF">
      <w:pPr>
        <w:spacing w:after="0" w:line="240" w:lineRule="auto"/>
        <w:jc w:val="both"/>
        <w:rPr>
          <w:rFonts w:cs="Times New Roman"/>
          <w:szCs w:val="24"/>
        </w:rPr>
      </w:pPr>
      <w:r w:rsidRPr="00C642F6">
        <w:rPr>
          <w:rFonts w:cs="Times New Roman"/>
          <w:szCs w:val="24"/>
        </w:rPr>
        <w:t xml:space="preserve">- Nêu được khái niệm điện trường là trường lực được tạo bởi điện tích, là </w:t>
      </w:r>
      <w:r w:rsidRPr="00C642F6">
        <w:rPr>
          <w:rFonts w:cs="Times New Roman"/>
          <w:i/>
          <w:iCs/>
          <w:szCs w:val="24"/>
        </w:rPr>
        <w:t>dạng vật chất</w:t>
      </w:r>
      <w:r w:rsidRPr="00C642F6">
        <w:rPr>
          <w:rFonts w:cs="Times New Roman"/>
          <w:szCs w:val="24"/>
        </w:rPr>
        <w:t xml:space="preserve"> tồn tại quanh điện tích và truyền tương tác giữa các điện tích.</w:t>
      </w:r>
    </w:p>
    <w:p w:rsidR="00863FAF" w:rsidRPr="00C642F6" w:rsidRDefault="00863FAF" w:rsidP="00863FAF">
      <w:pPr>
        <w:spacing w:after="0" w:line="240" w:lineRule="auto"/>
        <w:jc w:val="both"/>
        <w:rPr>
          <w:rFonts w:cs="Times New Roman"/>
          <w:szCs w:val="24"/>
        </w:rPr>
      </w:pPr>
      <w:r w:rsidRPr="00C642F6">
        <w:rPr>
          <w:rFonts w:cs="Times New Roman"/>
          <w:szCs w:val="24"/>
        </w:rPr>
        <w:t xml:space="preserve">- Sử dụng biểu thức </w:t>
      </w:r>
      <w:r w:rsidRPr="00C642F6">
        <w:rPr>
          <w:rFonts w:cs="Times New Roman"/>
          <w:position w:val="-30"/>
          <w:szCs w:val="24"/>
        </w:rPr>
        <w:object w:dxaOrig="11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pt;height:36pt" o:ole="">
            <v:imagedata r:id="rId7" o:title=""/>
          </v:shape>
          <o:OLEObject Type="Embed" ProgID="Equation.DSMT4" ShapeID="_x0000_i1025" DrawAspect="Content" ObjectID="_1804710682" r:id="rId8"/>
        </w:object>
      </w:r>
      <w:r w:rsidRPr="00C642F6">
        <w:rPr>
          <w:rFonts w:cs="Times New Roman"/>
          <w:szCs w:val="24"/>
        </w:rPr>
        <w:t>, tính và mô tả được cường độ điện trường do một điện tích điểm Q đặt trong chân không hoặc trong không khí gây ra tại một điểm cách nó một khoảng r.</w:t>
      </w:r>
    </w:p>
    <w:p w:rsidR="00863FAF" w:rsidRPr="00C642F6" w:rsidRDefault="00863FAF" w:rsidP="00863FAF">
      <w:pPr>
        <w:spacing w:after="0" w:line="240" w:lineRule="auto"/>
        <w:jc w:val="both"/>
        <w:rPr>
          <w:rFonts w:cs="Times New Roman"/>
          <w:szCs w:val="24"/>
        </w:rPr>
      </w:pPr>
      <w:r w:rsidRPr="00C642F6">
        <w:rPr>
          <w:rFonts w:cs="Times New Roman"/>
          <w:szCs w:val="24"/>
        </w:rPr>
        <w:t>- Nêu được ý nghĩa của cường độ điện trường và định nghĩa được cường độ điện trường tại một điểm được đo bằng tỉ số giữa lực tác dụng lên một điện tích dương đặt tại điểm đó và độ lớn của điện tích đó.</w:t>
      </w:r>
    </w:p>
    <w:p w:rsidR="00863FAF" w:rsidRPr="00C642F6" w:rsidRDefault="00863FAF" w:rsidP="00863FAF">
      <w:pPr>
        <w:spacing w:after="0" w:line="240" w:lineRule="auto"/>
        <w:jc w:val="both"/>
        <w:rPr>
          <w:rFonts w:cs="Times New Roman"/>
          <w:szCs w:val="24"/>
        </w:rPr>
      </w:pPr>
      <w:r w:rsidRPr="00C642F6">
        <w:rPr>
          <w:rFonts w:cs="Times New Roman"/>
          <w:szCs w:val="24"/>
        </w:rPr>
        <w:t xml:space="preserve">- Vận dụng được biểu thức </w:t>
      </w:r>
      <w:r w:rsidRPr="00C642F6">
        <w:rPr>
          <w:rFonts w:cs="Times New Roman"/>
          <w:position w:val="-30"/>
          <w:szCs w:val="24"/>
        </w:rPr>
        <w:object w:dxaOrig="1180" w:dyaOrig="720">
          <v:shape id="_x0000_i1026" type="#_x0000_t75" style="width:58.8pt;height:36pt" o:ole="">
            <v:imagedata r:id="rId7" o:title=""/>
          </v:shape>
          <o:OLEObject Type="Embed" ProgID="Equation.DSMT4" ShapeID="_x0000_i1026" DrawAspect="Content" ObjectID="_1804710683" r:id="rId9"/>
        </w:object>
      </w:r>
    </w:p>
    <w:p w:rsidR="00863FAF" w:rsidRPr="00C642F6" w:rsidRDefault="00863FAF" w:rsidP="00863FAF">
      <w:pPr>
        <w:spacing w:after="0" w:line="240" w:lineRule="auto"/>
        <w:jc w:val="both"/>
        <w:rPr>
          <w:rFonts w:cs="Times New Roman"/>
          <w:szCs w:val="24"/>
        </w:rPr>
      </w:pPr>
      <w:r w:rsidRPr="00C642F6">
        <w:rPr>
          <w:rFonts w:cs="Times New Roman"/>
          <w:szCs w:val="24"/>
        </w:rPr>
        <w:t>- Dùng dụng cụ tạo ra (hoặc vẽ) được điện phổ trong một số trường hợp đơn giản.</w:t>
      </w:r>
    </w:p>
    <w:p w:rsidR="00863FAF" w:rsidRPr="00C642F6" w:rsidRDefault="00863FAF" w:rsidP="00863FAF">
      <w:pPr>
        <w:jc w:val="both"/>
        <w:rPr>
          <w:rFonts w:cs="Times New Roman"/>
          <w:b/>
          <w:bCs/>
          <w:szCs w:val="24"/>
        </w:rPr>
      </w:pPr>
      <w:r w:rsidRPr="00C642F6">
        <w:rPr>
          <w:rFonts w:cs="Times New Roman"/>
          <w:b/>
          <w:bCs/>
          <w:szCs w:val="24"/>
        </w:rPr>
        <w:t>Bài 18. Điện trường đều</w:t>
      </w:r>
      <w:r w:rsidRPr="00C642F6">
        <w:rPr>
          <w:rFonts w:cs="Times New Roman"/>
          <w:b/>
          <w:bCs/>
          <w:szCs w:val="24"/>
        </w:rPr>
        <w:tab/>
      </w:r>
    </w:p>
    <w:p w:rsidR="00863FAF" w:rsidRPr="00C642F6" w:rsidRDefault="00863FAF" w:rsidP="00863FAF">
      <w:pPr>
        <w:spacing w:after="0" w:line="240" w:lineRule="auto"/>
        <w:jc w:val="both"/>
        <w:rPr>
          <w:rFonts w:cs="Times New Roman"/>
          <w:szCs w:val="24"/>
        </w:rPr>
      </w:pPr>
      <w:r w:rsidRPr="00C642F6">
        <w:rPr>
          <w:rFonts w:cs="Times New Roman"/>
          <w:szCs w:val="24"/>
        </w:rPr>
        <w:t xml:space="preserve">- Sử dụng biểu thức </w:t>
      </w:r>
      <w:r w:rsidRPr="00C642F6">
        <w:rPr>
          <w:rFonts w:cs="Times New Roman"/>
          <w:position w:val="-24"/>
          <w:szCs w:val="24"/>
        </w:rPr>
        <w:object w:dxaOrig="700" w:dyaOrig="620">
          <v:shape id="_x0000_i1027" type="#_x0000_t75" style="width:35.25pt;height:30.85pt" o:ole="">
            <v:imagedata r:id="rId10" o:title=""/>
          </v:shape>
          <o:OLEObject Type="Embed" ProgID="Equation.DSMT4" ShapeID="_x0000_i1027" DrawAspect="Content" ObjectID="_1804710684" r:id="rId11"/>
        </w:object>
      </w:r>
      <w:r w:rsidRPr="00C642F6">
        <w:rPr>
          <w:rFonts w:cs="Times New Roman"/>
          <w:szCs w:val="24"/>
        </w:rPr>
        <w:t>, tính được cường độ điện trường đều giữa hai bản phẳng nhiễm điện đặt song song.</w:t>
      </w:r>
    </w:p>
    <w:p w:rsidR="00863FAF" w:rsidRPr="00C642F6" w:rsidRDefault="00863FAF" w:rsidP="00863FAF">
      <w:pPr>
        <w:spacing w:after="0" w:line="240" w:lineRule="auto"/>
        <w:jc w:val="both"/>
        <w:rPr>
          <w:rFonts w:cs="Times New Roman"/>
          <w:szCs w:val="24"/>
        </w:rPr>
      </w:pPr>
      <w:r w:rsidRPr="00C642F6">
        <w:rPr>
          <w:rFonts w:cs="Times New Roman"/>
          <w:szCs w:val="24"/>
        </w:rPr>
        <w:t>- Xác định được lực tác dụng lên điện tích đặt trong điện trường đều.</w:t>
      </w:r>
    </w:p>
    <w:p w:rsidR="00863FAF" w:rsidRPr="00C642F6" w:rsidRDefault="00863FAF" w:rsidP="00863FAF">
      <w:pPr>
        <w:spacing w:after="0" w:line="240" w:lineRule="auto"/>
        <w:jc w:val="both"/>
        <w:rPr>
          <w:rFonts w:cs="Times New Roman"/>
          <w:szCs w:val="24"/>
        </w:rPr>
      </w:pPr>
      <w:r w:rsidRPr="00C642F6">
        <w:rPr>
          <w:rFonts w:cs="Times New Roman"/>
          <w:szCs w:val="24"/>
        </w:rPr>
        <w:t>- Thảo luận để mô tả được tác dụng của điện trường đều lên chuyển động của điện tích bay vào điện trường theo phương vuông góc với đường sức.</w:t>
      </w:r>
    </w:p>
    <w:p w:rsidR="00863FAF" w:rsidRPr="00C642F6" w:rsidRDefault="00863FAF" w:rsidP="00863FAF">
      <w:pPr>
        <w:spacing w:after="0" w:line="240" w:lineRule="auto"/>
        <w:jc w:val="both"/>
        <w:rPr>
          <w:rFonts w:cs="Times New Roman"/>
          <w:szCs w:val="24"/>
        </w:rPr>
      </w:pPr>
      <w:r w:rsidRPr="00C642F6">
        <w:rPr>
          <w:rFonts w:cs="Times New Roman"/>
          <w:szCs w:val="24"/>
        </w:rPr>
        <w:t>- Nêu được ví dụ về ứng dụng của hiện tượng này.</w:t>
      </w:r>
    </w:p>
    <w:p w:rsidR="00863FAF" w:rsidRPr="00C642F6" w:rsidRDefault="00863FAF" w:rsidP="00863FAF">
      <w:pPr>
        <w:jc w:val="both"/>
        <w:rPr>
          <w:rFonts w:cs="Times New Roman"/>
          <w:b/>
          <w:bCs/>
          <w:szCs w:val="24"/>
        </w:rPr>
      </w:pPr>
      <w:r w:rsidRPr="00C642F6">
        <w:rPr>
          <w:rFonts w:cs="Times New Roman"/>
          <w:b/>
          <w:bCs/>
          <w:szCs w:val="24"/>
        </w:rPr>
        <w:t>Bài 19. Thế năng điện</w:t>
      </w:r>
      <w:r w:rsidRPr="00C642F6">
        <w:rPr>
          <w:rFonts w:cs="Times New Roman"/>
          <w:b/>
          <w:bCs/>
          <w:szCs w:val="24"/>
        </w:rPr>
        <w:tab/>
      </w:r>
    </w:p>
    <w:p w:rsidR="00863FAF" w:rsidRPr="00C642F6" w:rsidRDefault="00863FAF" w:rsidP="00863FAF">
      <w:pPr>
        <w:spacing w:after="0" w:line="240" w:lineRule="auto"/>
        <w:jc w:val="both"/>
        <w:rPr>
          <w:rFonts w:cs="Times New Roman"/>
          <w:szCs w:val="24"/>
        </w:rPr>
      </w:pPr>
      <w:r w:rsidRPr="00C642F6">
        <w:rPr>
          <w:rFonts w:cs="Times New Roman"/>
          <w:szCs w:val="24"/>
        </w:rPr>
        <w:t>- Thảo luận qua quan sát hình ảnh để xác định công của lực điện.</w:t>
      </w:r>
    </w:p>
    <w:p w:rsidR="00863FAF" w:rsidRPr="00C642F6" w:rsidRDefault="00863FAF" w:rsidP="00863FAF">
      <w:pPr>
        <w:spacing w:after="0" w:line="240" w:lineRule="auto"/>
        <w:jc w:val="both"/>
        <w:rPr>
          <w:rFonts w:cs="Times New Roman"/>
          <w:szCs w:val="24"/>
        </w:rPr>
      </w:pPr>
      <w:r w:rsidRPr="00C642F6">
        <w:rPr>
          <w:rFonts w:cs="Times New Roman"/>
          <w:szCs w:val="24"/>
        </w:rPr>
        <w:t>- Từ đó nêu được thế năng của một điện tích q trong điện trường đặc trưng cho khả năng sinh công của điện trường khi đặt điện tích q tại điểm đang xét.</w:t>
      </w:r>
    </w:p>
    <w:p w:rsidR="00863FAF" w:rsidRPr="00C642F6" w:rsidRDefault="00863FAF" w:rsidP="00863FAF">
      <w:pPr>
        <w:tabs>
          <w:tab w:val="center" w:pos="1985"/>
          <w:tab w:val="center" w:pos="6804"/>
        </w:tabs>
        <w:rPr>
          <w:rFonts w:cs="Times New Roman"/>
          <w:b/>
          <w:bCs/>
          <w:color w:val="000000" w:themeColor="text1"/>
          <w:szCs w:val="24"/>
        </w:rPr>
      </w:pPr>
      <w:r w:rsidRPr="00C642F6">
        <w:rPr>
          <w:rFonts w:cs="Times New Roman"/>
          <w:b/>
          <w:bCs/>
          <w:color w:val="000000" w:themeColor="text1"/>
          <w:szCs w:val="24"/>
        </w:rPr>
        <w:t>Bài 20. Điện thế</w:t>
      </w:r>
    </w:p>
    <w:p w:rsidR="00863FAF" w:rsidRPr="00C642F6" w:rsidRDefault="00863FAF" w:rsidP="00863FAF">
      <w:pPr>
        <w:jc w:val="both"/>
      </w:pPr>
      <w:r w:rsidRPr="00C642F6">
        <w:lastRenderedPageBreak/>
        <w:t>- Thảo luận qua quan sát hình ảnh nêu được điện thế tại một điểm trong điện trường đặc trưng cho điện trường tại điểm đó về thế năng, được xác định bằng công dịch chuyển một đơn vị điện tích dương từ vô cực đến điểm đó.</w:t>
      </w:r>
    </w:p>
    <w:p w:rsidR="00863FAF" w:rsidRPr="00C642F6" w:rsidRDefault="00863FAF" w:rsidP="00863FAF">
      <w:pPr>
        <w:tabs>
          <w:tab w:val="center" w:pos="1985"/>
          <w:tab w:val="center" w:pos="6804"/>
        </w:tabs>
        <w:rPr>
          <w:rFonts w:cs="Times New Roman"/>
          <w:b/>
          <w:bCs/>
          <w:color w:val="000000" w:themeColor="text1"/>
          <w:szCs w:val="24"/>
        </w:rPr>
      </w:pPr>
      <w:r w:rsidRPr="00C642F6">
        <w:t xml:space="preserve">- Vận dụng được mối liên hệ thế năng với điện thế: </w:t>
      </w:r>
      <w:r w:rsidRPr="00C642F6">
        <w:rPr>
          <w:position w:val="-28"/>
        </w:rPr>
        <w:object w:dxaOrig="680" w:dyaOrig="660">
          <v:shape id="_x0000_i1028" type="#_x0000_t75" style="width:34.55pt;height:32.35pt" o:ole="">
            <v:imagedata r:id="rId12" o:title=""/>
          </v:shape>
          <o:OLEObject Type="Embed" ProgID="Equation.DSMT4" ShapeID="_x0000_i1028" DrawAspect="Content" ObjectID="_1804710685" r:id="rId13"/>
        </w:object>
      </w:r>
      <w:r w:rsidRPr="00C642F6">
        <w:t>; mối liên hệ cường độ điện trường với điện thế.</w:t>
      </w:r>
    </w:p>
    <w:p w:rsidR="00863FAF" w:rsidRPr="00C642F6" w:rsidRDefault="00863FAF" w:rsidP="00863FAF">
      <w:pPr>
        <w:tabs>
          <w:tab w:val="center" w:pos="1985"/>
          <w:tab w:val="center" w:pos="6804"/>
        </w:tabs>
        <w:rPr>
          <w:rFonts w:cs="Times New Roman"/>
          <w:b/>
          <w:bCs/>
          <w:color w:val="000000" w:themeColor="text1"/>
          <w:szCs w:val="24"/>
        </w:rPr>
      </w:pPr>
      <w:r w:rsidRPr="00C642F6">
        <w:rPr>
          <w:rFonts w:cs="Times New Roman"/>
          <w:b/>
          <w:bCs/>
          <w:color w:val="000000" w:themeColor="text1"/>
          <w:szCs w:val="24"/>
        </w:rPr>
        <w:t>BÀi 21. Tụ điện</w:t>
      </w:r>
    </w:p>
    <w:p w:rsidR="00863FAF" w:rsidRPr="00C642F6" w:rsidRDefault="00863FAF" w:rsidP="00863FAF">
      <w:pPr>
        <w:jc w:val="both"/>
      </w:pPr>
      <w:r w:rsidRPr="00C642F6">
        <w:t>- Định nghĩa được điện dung và đơn vị đo điện dung.</w:t>
      </w:r>
    </w:p>
    <w:p w:rsidR="00863FAF" w:rsidRPr="00C642F6" w:rsidRDefault="00863FAF" w:rsidP="00863FAF">
      <w:pPr>
        <w:jc w:val="both"/>
      </w:pPr>
      <w:r w:rsidRPr="00C642F6">
        <w:t>- Vận dụng được (không yêu cầu thiết lập) công thức của bộ tụ điện ghép nối tiếp, ghép song song.</w:t>
      </w:r>
    </w:p>
    <w:p w:rsidR="00863FAF" w:rsidRPr="00C642F6" w:rsidRDefault="00863FAF" w:rsidP="00863FAF">
      <w:pPr>
        <w:jc w:val="both"/>
      </w:pPr>
      <w:r w:rsidRPr="00C642F6">
        <w:t>- Thảo luận để xây dựng được biểu thức tính năng lượng tụ điện.</w:t>
      </w:r>
    </w:p>
    <w:p w:rsidR="00863FAF" w:rsidRPr="00C642F6" w:rsidRDefault="00863FAF" w:rsidP="00863FAF">
      <w:pPr>
        <w:tabs>
          <w:tab w:val="center" w:pos="1985"/>
          <w:tab w:val="center" w:pos="6804"/>
        </w:tabs>
        <w:rPr>
          <w:rFonts w:cs="Times New Roman"/>
          <w:b/>
          <w:bCs/>
          <w:color w:val="000000" w:themeColor="text1"/>
          <w:szCs w:val="24"/>
        </w:rPr>
      </w:pPr>
      <w:r w:rsidRPr="00C642F6">
        <w:t>- Lựa chọn và sử dụng thông tin để xây dựng được báo cáo tìm hiểu một số ứng dụng của tụ điện trong cuộc sống.</w:t>
      </w:r>
    </w:p>
    <w:p w:rsidR="00863FAF" w:rsidRPr="00C642F6" w:rsidRDefault="00863FAF" w:rsidP="00863FAF">
      <w:pPr>
        <w:tabs>
          <w:tab w:val="center" w:pos="1985"/>
          <w:tab w:val="center" w:pos="6804"/>
        </w:tabs>
        <w:rPr>
          <w:rFonts w:cs="Times New Roman"/>
          <w:b/>
          <w:bCs/>
          <w:color w:val="000000" w:themeColor="text1"/>
          <w:szCs w:val="24"/>
        </w:rPr>
      </w:pPr>
      <w:r w:rsidRPr="00C642F6">
        <w:rPr>
          <w:rFonts w:cs="Times New Roman"/>
          <w:b/>
          <w:bCs/>
          <w:color w:val="000000" w:themeColor="text1"/>
          <w:szCs w:val="24"/>
        </w:rPr>
        <w:t>BÀi 22.  Cường độ dòng điện</w:t>
      </w:r>
    </w:p>
    <w:p w:rsidR="00863FAF" w:rsidRPr="00C642F6" w:rsidRDefault="00863FAF" w:rsidP="00863FAF">
      <w:pPr>
        <w:jc w:val="both"/>
      </w:pPr>
      <w:r w:rsidRPr="00C642F6">
        <w:t>- Làm thí nghiệm để biết được mối quan hệ giữa cường độ dòng điện và tác dụng mạnh, yếu của dòng điện.</w:t>
      </w:r>
    </w:p>
    <w:p w:rsidR="00863FAF" w:rsidRPr="00C642F6" w:rsidRDefault="00863FAF" w:rsidP="00863FAF">
      <w:pPr>
        <w:jc w:val="both"/>
      </w:pPr>
      <w:r w:rsidRPr="00C642F6">
        <w:t>- Hiểu được ý nghĩa của công thức tính cường độ dòng điện và ý nghĩa của đơn vị điện lượng.</w:t>
      </w:r>
    </w:p>
    <w:p w:rsidR="00863FAF" w:rsidRPr="00C642F6" w:rsidRDefault="00863FAF" w:rsidP="00863FAF">
      <w:pPr>
        <w:jc w:val="both"/>
      </w:pPr>
      <w:r w:rsidRPr="00C642F6">
        <w:t>- Hiểu được mối liên hệ giữa cường độ dòng điện với mật độ và vận tốc của các hạt mang điện.</w:t>
      </w:r>
    </w:p>
    <w:p w:rsidR="00863FAF" w:rsidRPr="00C642F6" w:rsidRDefault="00863FAF" w:rsidP="00863FAF">
      <w:pPr>
        <w:tabs>
          <w:tab w:val="center" w:pos="1985"/>
          <w:tab w:val="center" w:pos="6804"/>
        </w:tabs>
        <w:rPr>
          <w:rFonts w:cs="Times New Roman"/>
          <w:b/>
          <w:bCs/>
          <w:color w:val="000000" w:themeColor="text1"/>
          <w:szCs w:val="24"/>
        </w:rPr>
      </w:pPr>
      <w:r w:rsidRPr="00C642F6">
        <w:t>- Làm được các bài tập đơn giản liên quan đến các kiến thức được học trong bài.</w:t>
      </w:r>
    </w:p>
    <w:p w:rsidR="00863FAF" w:rsidRPr="00C642F6" w:rsidRDefault="00863FAF" w:rsidP="00863FAF">
      <w:pPr>
        <w:tabs>
          <w:tab w:val="center" w:pos="1985"/>
          <w:tab w:val="center" w:pos="6804"/>
        </w:tabs>
        <w:rPr>
          <w:rFonts w:cs="Times New Roman"/>
          <w:b/>
          <w:bCs/>
          <w:color w:val="000000" w:themeColor="text1"/>
          <w:szCs w:val="24"/>
        </w:rPr>
      </w:pPr>
      <w:r w:rsidRPr="00C642F6">
        <w:rPr>
          <w:rFonts w:cs="Times New Roman"/>
          <w:b/>
          <w:bCs/>
          <w:color w:val="000000" w:themeColor="text1"/>
          <w:szCs w:val="24"/>
        </w:rPr>
        <w:t>BÀi 23. Điện trở - Định luật Ôm</w:t>
      </w:r>
    </w:p>
    <w:p w:rsidR="00863FAF" w:rsidRPr="00C642F6" w:rsidRDefault="00863FAF" w:rsidP="00863FAF">
      <w:pPr>
        <w:jc w:val="both"/>
      </w:pPr>
      <w:r w:rsidRPr="00C642F6">
        <w:t>- Biết được đặc trưng của điện trở đối với vật dẫn, giải thích được lí do vật dẫn kim loại có điện trở và viết được công thức tính điện trở, ảnh hưởng của nhiệt độ đến điện trở.</w:t>
      </w:r>
    </w:p>
    <w:p w:rsidR="00863FAF" w:rsidRPr="00C642F6" w:rsidRDefault="00863FAF" w:rsidP="00863FAF">
      <w:pPr>
        <w:jc w:val="both"/>
      </w:pPr>
      <w:r w:rsidRPr="00C642F6">
        <w:t>- Hiểu và phát biểu chính xác định luật Ohm, vận dụng tính các đại lượng có liên quan.</w:t>
      </w:r>
    </w:p>
    <w:p w:rsidR="00863FAF" w:rsidRPr="00C642F6" w:rsidRDefault="00863FAF" w:rsidP="00863FAF">
      <w:pPr>
        <w:jc w:val="both"/>
      </w:pPr>
      <w:r w:rsidRPr="00C642F6">
        <w:t xml:space="preserve">- Phân biệt được điện trở và điện trở suất. Hiểu và vận dụng được công thức tính điện trở suất phụ thuộc nhiệt độ gần đúng theo hàm bậc nhất: </w:t>
      </w:r>
      <w:r w:rsidRPr="00C642F6">
        <w:rPr>
          <w:position w:val="-16"/>
        </w:rPr>
        <w:object w:dxaOrig="2079" w:dyaOrig="440">
          <v:shape id="_x0000_i1029" type="#_x0000_t75" style="width:103.6pt;height:22.05pt" o:ole="">
            <v:imagedata r:id="rId14" o:title=""/>
          </v:shape>
          <o:OLEObject Type="Embed" ProgID="Equation.DSMT4" ShapeID="_x0000_i1029" DrawAspect="Content" ObjectID="_1804710686" r:id="rId15"/>
        </w:object>
      </w:r>
    </w:p>
    <w:p w:rsidR="00863FAF" w:rsidRPr="00C642F6" w:rsidRDefault="00863FAF" w:rsidP="00863FAF">
      <w:pPr>
        <w:tabs>
          <w:tab w:val="center" w:pos="1985"/>
          <w:tab w:val="center" w:pos="6804"/>
        </w:tabs>
        <w:rPr>
          <w:rFonts w:cs="Times New Roman"/>
          <w:b/>
          <w:bCs/>
          <w:color w:val="000000" w:themeColor="text1"/>
          <w:szCs w:val="24"/>
        </w:rPr>
      </w:pPr>
      <w:r w:rsidRPr="00C642F6">
        <w:t>- Làm được các bài tập đơn giản liên quan đến các kiến thức được học trong bài.</w:t>
      </w:r>
    </w:p>
    <w:p w:rsidR="00863FAF" w:rsidRPr="00C642F6" w:rsidRDefault="00863FAF" w:rsidP="00863FAF">
      <w:pPr>
        <w:tabs>
          <w:tab w:val="center" w:pos="1985"/>
          <w:tab w:val="center" w:pos="6804"/>
        </w:tabs>
        <w:rPr>
          <w:rFonts w:cs="Times New Roman"/>
          <w:b/>
          <w:bCs/>
          <w:color w:val="000000" w:themeColor="text1"/>
          <w:szCs w:val="24"/>
        </w:rPr>
      </w:pPr>
      <w:r w:rsidRPr="00C642F6">
        <w:rPr>
          <w:rFonts w:cs="Times New Roman"/>
          <w:b/>
          <w:bCs/>
          <w:color w:val="000000" w:themeColor="text1"/>
          <w:szCs w:val="24"/>
        </w:rPr>
        <w:t>Bài 24. Nguồn điện</w:t>
      </w:r>
    </w:p>
    <w:p w:rsidR="00863FAF" w:rsidRPr="00C642F6" w:rsidRDefault="00863FAF" w:rsidP="00863FAF">
      <w:pPr>
        <w:jc w:val="both"/>
      </w:pPr>
      <w:r w:rsidRPr="00C642F6">
        <w:t>- Hiểu được nguồn điện là gì, đại lượng nào đặc trưng cho khả năng thực hiện công của nguồn điện.</w:t>
      </w:r>
    </w:p>
    <w:p w:rsidR="00863FAF" w:rsidRPr="00C642F6" w:rsidRDefault="00863FAF" w:rsidP="00863FAF">
      <w:pPr>
        <w:jc w:val="both"/>
      </w:pPr>
      <w:r w:rsidRPr="00C642F6">
        <w:t>- Hiểu được mối liên hệ giữa suất điện động và hiệu điện thế giữa hai cực của nguồn điện.</w:t>
      </w:r>
    </w:p>
    <w:p w:rsidR="00863FAF" w:rsidRPr="00C642F6" w:rsidRDefault="00863FAF" w:rsidP="00863FAF">
      <w:pPr>
        <w:tabs>
          <w:tab w:val="center" w:pos="1985"/>
          <w:tab w:val="center" w:pos="6804"/>
        </w:tabs>
        <w:rPr>
          <w:rFonts w:cs="Times New Roman"/>
          <w:b/>
          <w:bCs/>
          <w:color w:val="000000" w:themeColor="text1"/>
          <w:szCs w:val="24"/>
        </w:rPr>
      </w:pPr>
      <w:r w:rsidRPr="00C642F6">
        <w:t>- Vận dụng giải quyết được một số bài toán về mạch điện.</w:t>
      </w:r>
    </w:p>
    <w:p w:rsidR="00863FAF" w:rsidRPr="00C642F6" w:rsidRDefault="00863FAF" w:rsidP="00863FAF">
      <w:pPr>
        <w:tabs>
          <w:tab w:val="center" w:pos="1985"/>
          <w:tab w:val="center" w:pos="6804"/>
        </w:tabs>
        <w:rPr>
          <w:rFonts w:cs="Times New Roman"/>
          <w:b/>
          <w:bCs/>
          <w:color w:val="FF0000"/>
          <w:szCs w:val="24"/>
        </w:rPr>
      </w:pPr>
      <w:r w:rsidRPr="00C642F6">
        <w:rPr>
          <w:rFonts w:cs="Times New Roman"/>
          <w:b/>
          <w:bCs/>
          <w:color w:val="FF0000"/>
          <w:szCs w:val="24"/>
        </w:rPr>
        <w:t>PHẦ</w:t>
      </w:r>
      <w:r w:rsidR="00BC789D" w:rsidRPr="00C642F6">
        <w:rPr>
          <w:rFonts w:cs="Times New Roman"/>
          <w:b/>
          <w:bCs/>
          <w:color w:val="FF0000"/>
          <w:szCs w:val="24"/>
        </w:rPr>
        <w:t>N III – ĐỀ THAM KHẢO</w:t>
      </w:r>
    </w:p>
    <w:p w:rsidR="00977B11" w:rsidRPr="00C642F6" w:rsidRDefault="00977B11" w:rsidP="00AD1EBC">
      <w:pPr>
        <w:tabs>
          <w:tab w:val="center" w:pos="1985"/>
          <w:tab w:val="center" w:pos="6804"/>
        </w:tabs>
        <w:rPr>
          <w:rFonts w:cs="Times New Roman"/>
          <w:b/>
          <w:bCs/>
          <w:color w:val="FF0000"/>
          <w:szCs w:val="24"/>
        </w:rPr>
      </w:pPr>
      <w:r w:rsidRPr="00C642F6">
        <w:rPr>
          <w:rFonts w:cs="Times New Roman"/>
          <w:b/>
          <w:bCs/>
          <w:color w:val="000000" w:themeColor="text1"/>
          <w:szCs w:val="24"/>
        </w:rPr>
        <w:t>PHẦN I. Câu trắc nhiệm nhiều phương án lựa chọ</w:t>
      </w:r>
      <w:r w:rsidR="009618C0" w:rsidRPr="00C642F6">
        <w:rPr>
          <w:rFonts w:cs="Times New Roman"/>
          <w:b/>
          <w:bCs/>
          <w:color w:val="000000" w:themeColor="text1"/>
          <w:szCs w:val="24"/>
        </w:rPr>
        <w:t>n (2,5</w:t>
      </w:r>
      <w:r w:rsidRPr="00C642F6">
        <w:rPr>
          <w:rFonts w:cs="Times New Roman"/>
          <w:b/>
          <w:bCs/>
          <w:color w:val="000000" w:themeColor="text1"/>
          <w:szCs w:val="24"/>
        </w:rPr>
        <w:t xml:space="preserve"> điểm).</w:t>
      </w:r>
    </w:p>
    <w:p w:rsidR="00977B11" w:rsidRPr="00C642F6" w:rsidRDefault="00977B11" w:rsidP="00977B11">
      <w:pPr>
        <w:pStyle w:val="CuBT"/>
        <w:numPr>
          <w:ilvl w:val="0"/>
          <w:numId w:val="0"/>
        </w:numPr>
        <w:tabs>
          <w:tab w:val="left" w:pos="2552"/>
          <w:tab w:val="left" w:pos="4820"/>
          <w:tab w:val="left" w:pos="7088"/>
        </w:tabs>
      </w:pPr>
      <w:r w:rsidRPr="00C642F6">
        <w:rPr>
          <w:b/>
          <w:bCs w:val="0"/>
          <w:iCs/>
          <w:color w:val="auto"/>
        </w:rPr>
        <w:t xml:space="preserve">Câu 1. </w:t>
      </w:r>
      <w:r w:rsidRPr="00C642F6">
        <w:t>Xét hai điện tích điểm q</w:t>
      </w:r>
      <w:r w:rsidRPr="00C642F6">
        <w:rPr>
          <w:vertAlign w:val="subscript"/>
        </w:rPr>
        <w:t>1</w:t>
      </w:r>
      <w:r w:rsidRPr="00C642F6">
        <w:t> và q</w:t>
      </w:r>
      <w:r w:rsidRPr="00C642F6">
        <w:rPr>
          <w:vertAlign w:val="subscript"/>
        </w:rPr>
        <w:t>2</w:t>
      </w:r>
      <w:r w:rsidRPr="00C642F6">
        <w:t> có tương tác đẩy. Khẳng định nào sau đây là đúng?</w:t>
      </w:r>
    </w:p>
    <w:p w:rsidR="00977B11" w:rsidRPr="00C642F6" w:rsidRDefault="00977B11" w:rsidP="00977B11">
      <w:pPr>
        <w:tabs>
          <w:tab w:val="left" w:pos="284"/>
          <w:tab w:val="left" w:pos="2552"/>
          <w:tab w:val="left" w:pos="3240"/>
          <w:tab w:val="left" w:pos="4820"/>
          <w:tab w:val="left" w:pos="5760"/>
          <w:tab w:val="left" w:pos="7088"/>
        </w:tabs>
      </w:pPr>
      <w:r w:rsidRPr="00C642F6">
        <w:rPr>
          <w:b/>
          <w:bCs/>
          <w:lang w:val="vi-VN"/>
        </w:rPr>
        <w:t xml:space="preserve">A. </w:t>
      </w:r>
      <w:r w:rsidRPr="00C642F6">
        <w:rPr>
          <w:b/>
          <w:bCs/>
          <w:noProof/>
          <w:position w:val="-12"/>
          <w:lang w:val="vi-VN"/>
        </w:rPr>
        <w:object w:dxaOrig="1340" w:dyaOrig="360">
          <v:shape id="_x0000_i1030" type="#_x0000_t75" alt="" style="width:67.6pt;height:19.1pt;mso-width-percent:0;mso-height-percent:0;mso-width-percent:0;mso-height-percent:0" o:ole="">
            <v:imagedata r:id="rId16" o:title=""/>
          </v:shape>
          <o:OLEObject Type="Embed" ProgID="Equation.DSMT4" ShapeID="_x0000_i1030" DrawAspect="Content" ObjectID="_1804710687" r:id="rId17"/>
        </w:object>
      </w:r>
      <w:r w:rsidRPr="00C642F6">
        <w:t>.</w:t>
      </w:r>
      <w:r w:rsidRPr="00C642F6">
        <w:tab/>
        <w:t xml:space="preserve">    </w:t>
      </w:r>
      <w:r w:rsidRPr="00C642F6">
        <w:rPr>
          <w:b/>
          <w:bCs/>
          <w:lang w:val="vi-VN"/>
        </w:rPr>
        <w:t>B.</w:t>
      </w:r>
      <w:r w:rsidRPr="00C642F6">
        <w:rPr>
          <w:lang w:val="vi-VN"/>
        </w:rPr>
        <w:t xml:space="preserve"> </w:t>
      </w:r>
      <w:r w:rsidRPr="00C642F6">
        <w:rPr>
          <w:b/>
          <w:bCs/>
          <w:noProof/>
          <w:position w:val="-12"/>
          <w:lang w:val="vi-VN"/>
        </w:rPr>
        <w:object w:dxaOrig="1340" w:dyaOrig="360">
          <v:shape id="_x0000_i1031" type="#_x0000_t75" alt="" style="width:67.6pt;height:19.1pt;mso-width-percent:0;mso-height-percent:0;mso-width-percent:0;mso-height-percent:0" o:ole="">
            <v:imagedata r:id="rId18" o:title=""/>
          </v:shape>
          <o:OLEObject Type="Embed" ProgID="Equation.DSMT4" ShapeID="_x0000_i1031" DrawAspect="Content" ObjectID="_1804710688" r:id="rId19"/>
        </w:object>
      </w:r>
      <w:r w:rsidRPr="00C642F6">
        <w:t xml:space="preserve">.      </w:t>
      </w:r>
      <w:r w:rsidRPr="00C642F6">
        <w:tab/>
      </w:r>
      <w:r w:rsidRPr="00C642F6">
        <w:rPr>
          <w:b/>
          <w:bCs/>
          <w:lang w:val="vi-VN"/>
        </w:rPr>
        <w:t xml:space="preserve">C. </w:t>
      </w:r>
      <w:r w:rsidRPr="00C642F6">
        <w:rPr>
          <w:b/>
          <w:bCs/>
          <w:noProof/>
          <w:position w:val="-12"/>
          <w:lang w:val="vi-VN"/>
        </w:rPr>
        <w:object w:dxaOrig="820" w:dyaOrig="360">
          <v:shape id="_x0000_i1032" type="#_x0000_t75" alt="" style="width:40.4pt;height:19.1pt;mso-width-percent:0;mso-height-percent:0;mso-width-percent:0;mso-height-percent:0" o:ole="">
            <v:imagedata r:id="rId20" o:title=""/>
          </v:shape>
          <o:OLEObject Type="Embed" ProgID="Equation.DSMT4" ShapeID="_x0000_i1032" DrawAspect="Content" ObjectID="_1804710689" r:id="rId21"/>
        </w:object>
      </w:r>
      <w:r w:rsidRPr="00C642F6">
        <w:rPr>
          <w:lang w:val="vi-VN"/>
        </w:rPr>
        <w:t>.</w:t>
      </w:r>
      <w:r w:rsidRPr="00C642F6">
        <w:tab/>
        <w:t xml:space="preserve">                        </w:t>
      </w:r>
      <w:r w:rsidRPr="00C642F6">
        <w:rPr>
          <w:b/>
          <w:bCs/>
          <w:lang w:val="vi-VN"/>
        </w:rPr>
        <w:t>D.</w:t>
      </w:r>
      <w:r w:rsidRPr="00C642F6">
        <w:rPr>
          <w:lang w:val="vi-VN"/>
        </w:rPr>
        <w:t xml:space="preserve"> </w:t>
      </w:r>
      <w:r w:rsidRPr="00C642F6">
        <w:rPr>
          <w:b/>
          <w:bCs/>
          <w:noProof/>
          <w:position w:val="-12"/>
          <w:lang w:val="vi-VN"/>
        </w:rPr>
        <w:object w:dxaOrig="820" w:dyaOrig="360">
          <v:shape id="_x0000_i1033" type="#_x0000_t75" alt="" style="width:40.4pt;height:19.1pt;mso-width-percent:0;mso-height-percent:0;mso-width-percent:0;mso-height-percent:0" o:ole="">
            <v:imagedata r:id="rId22" o:title=""/>
          </v:shape>
          <o:OLEObject Type="Embed" ProgID="Equation.DSMT4" ShapeID="_x0000_i1033" DrawAspect="Content" ObjectID="_1804710690" r:id="rId23"/>
        </w:object>
      </w:r>
      <w:r w:rsidRPr="00C642F6">
        <w:rPr>
          <w:lang w:val="vi-VN"/>
        </w:rPr>
        <w:t>.</w:t>
      </w:r>
    </w:p>
    <w:p w:rsidR="00863FAF" w:rsidRPr="00C642F6" w:rsidRDefault="00863FAF" w:rsidP="00863FAF">
      <w:pPr>
        <w:spacing w:after="0" w:line="276" w:lineRule="auto"/>
        <w:jc w:val="both"/>
        <w:rPr>
          <w:rFonts w:cs="Times New Roman"/>
          <w:kern w:val="2"/>
          <w:szCs w:val="24"/>
          <w:lang w:val="vi-VN"/>
          <w14:ligatures w14:val="standardContextual"/>
        </w:rPr>
      </w:pPr>
    </w:p>
    <w:p w:rsidR="00977B11" w:rsidRPr="00C642F6" w:rsidRDefault="00AD1EBC" w:rsidP="00977B11">
      <w:pPr>
        <w:pStyle w:val="CuBT"/>
        <w:numPr>
          <w:ilvl w:val="0"/>
          <w:numId w:val="0"/>
        </w:numPr>
        <w:tabs>
          <w:tab w:val="left" w:pos="2552"/>
          <w:tab w:val="left" w:pos="4820"/>
          <w:tab w:val="left" w:pos="7088"/>
        </w:tabs>
        <w:rPr>
          <w:lang w:val="vi-VN"/>
        </w:rPr>
      </w:pPr>
      <w:r w:rsidRPr="00C642F6">
        <w:rPr>
          <w:b/>
          <w:bCs w:val="0"/>
          <w:iCs/>
          <w:color w:val="auto"/>
          <w:lang w:val="vi-VN"/>
        </w:rPr>
        <w:t xml:space="preserve">Câu </w:t>
      </w:r>
      <w:r w:rsidR="00977B11" w:rsidRPr="00C642F6">
        <w:rPr>
          <w:b/>
          <w:bCs w:val="0"/>
          <w:iCs/>
          <w:color w:val="auto"/>
          <w:lang w:val="vi-VN"/>
        </w:rPr>
        <w:t xml:space="preserve">2. </w:t>
      </w:r>
      <w:r w:rsidR="00977B11" w:rsidRPr="00C642F6">
        <w:rPr>
          <w:lang w:val="vi-VN"/>
        </w:rPr>
        <w:t>Tăng đồng thời độ lớn của hai điện tích điểm và khoảng cách giữa chúng lên gấp đôi thì lực điện tác dụng giữa chúng</w:t>
      </w:r>
    </w:p>
    <w:p w:rsidR="00977B11" w:rsidRPr="00C642F6" w:rsidRDefault="00977B11" w:rsidP="00977B11">
      <w:pPr>
        <w:tabs>
          <w:tab w:val="left" w:pos="284"/>
          <w:tab w:val="left" w:pos="2552"/>
          <w:tab w:val="left" w:pos="3240"/>
          <w:tab w:val="left" w:pos="4820"/>
          <w:tab w:val="left" w:pos="7088"/>
        </w:tabs>
      </w:pPr>
      <w:r w:rsidRPr="00C642F6">
        <w:rPr>
          <w:b/>
          <w:bCs/>
          <w:lang w:val="vi-VN"/>
        </w:rPr>
        <w:t xml:space="preserve">A. </w:t>
      </w:r>
      <w:r w:rsidRPr="00C642F6">
        <w:rPr>
          <w:lang w:val="vi-VN"/>
        </w:rPr>
        <w:t>tăng lên 2 lần</w:t>
      </w:r>
      <w:r w:rsidRPr="00C642F6">
        <w:t>.</w:t>
      </w:r>
      <w:r w:rsidRPr="00C642F6">
        <w:tab/>
      </w:r>
      <w:r w:rsidRPr="00C642F6">
        <w:rPr>
          <w:b/>
          <w:bCs/>
          <w:lang w:val="vi-VN"/>
        </w:rPr>
        <w:t>B.</w:t>
      </w:r>
      <w:r w:rsidRPr="00C642F6">
        <w:rPr>
          <w:lang w:val="vi-VN"/>
        </w:rPr>
        <w:t xml:space="preserve"> giảm đi 2 lần</w:t>
      </w:r>
      <w:r w:rsidRPr="00C642F6">
        <w:t>.</w:t>
      </w:r>
      <w:r w:rsidRPr="00C642F6">
        <w:tab/>
      </w:r>
      <w:r w:rsidRPr="00C642F6">
        <w:rPr>
          <w:b/>
          <w:bCs/>
          <w:lang w:val="vi-VN"/>
        </w:rPr>
        <w:t xml:space="preserve">C. </w:t>
      </w:r>
      <w:r w:rsidRPr="00C642F6">
        <w:rPr>
          <w:lang w:val="vi-VN"/>
        </w:rPr>
        <w:t>giảm đi 4 lần.</w:t>
      </w:r>
      <w:r w:rsidRPr="00C642F6">
        <w:tab/>
      </w:r>
      <w:r w:rsidRPr="00C642F6">
        <w:rPr>
          <w:b/>
          <w:bCs/>
          <w:lang w:val="vi-VN"/>
        </w:rPr>
        <w:t>D.</w:t>
      </w:r>
      <w:r w:rsidRPr="00C642F6">
        <w:rPr>
          <w:lang w:val="vi-VN"/>
        </w:rPr>
        <w:t xml:space="preserve"> không đổi.</w:t>
      </w:r>
    </w:p>
    <w:p w:rsidR="00AD1EBC" w:rsidRPr="00C642F6" w:rsidRDefault="00AD1EBC" w:rsidP="00AD1EBC">
      <w:pPr>
        <w:pStyle w:val="ListParagraph"/>
        <w:tabs>
          <w:tab w:val="left" w:pos="810"/>
          <w:tab w:val="left" w:pos="990"/>
        </w:tabs>
        <w:spacing w:after="0" w:line="276" w:lineRule="auto"/>
        <w:ind w:left="0"/>
        <w:jc w:val="both"/>
        <w:rPr>
          <w:rFonts w:cs="Times New Roman"/>
          <w:color w:val="000000" w:themeColor="text1"/>
          <w:szCs w:val="24"/>
        </w:rPr>
      </w:pPr>
      <w:r w:rsidRPr="00C642F6">
        <w:rPr>
          <w:rFonts w:cs="Times New Roman"/>
          <w:b/>
          <w:szCs w:val="24"/>
        </w:rPr>
        <w:t xml:space="preserve">Câu 3. </w:t>
      </w:r>
      <w:r w:rsidRPr="00C642F6">
        <w:rPr>
          <w:rFonts w:cs="Times New Roman"/>
          <w:color w:val="000000" w:themeColor="text1"/>
          <w:szCs w:val="24"/>
        </w:rPr>
        <w:t>Điện trường được tạo ra bởi điện tích, là dạng vật chất tồn tại quanh điện tích và</w:t>
      </w:r>
    </w:p>
    <w:p w:rsidR="00AD1EBC" w:rsidRPr="00C642F6" w:rsidRDefault="00AD1EBC" w:rsidP="00AD1EBC">
      <w:pPr>
        <w:spacing w:line="276" w:lineRule="auto"/>
        <w:jc w:val="both"/>
        <w:rPr>
          <w:rFonts w:cs="Times New Roman"/>
          <w:color w:val="000000" w:themeColor="text1"/>
          <w:szCs w:val="24"/>
        </w:rPr>
      </w:pPr>
      <w:r w:rsidRPr="00C642F6">
        <w:rPr>
          <w:rFonts w:cs="Times New Roman"/>
          <w:b/>
          <w:color w:val="000000" w:themeColor="text1"/>
          <w:szCs w:val="24"/>
        </w:rPr>
        <w:t xml:space="preserve">A. </w:t>
      </w:r>
      <w:r w:rsidRPr="00C642F6">
        <w:rPr>
          <w:rFonts w:cs="Times New Roman"/>
          <w:color w:val="000000" w:themeColor="text1"/>
          <w:szCs w:val="24"/>
        </w:rPr>
        <w:t>tác dụng lực lên mọi vật đặt trong nó.</w:t>
      </w:r>
      <w:r w:rsidRPr="00C642F6">
        <w:rPr>
          <w:rFonts w:cs="Times New Roman"/>
          <w:color w:val="000000" w:themeColor="text1"/>
          <w:szCs w:val="24"/>
        </w:rPr>
        <w:tab/>
      </w:r>
    </w:p>
    <w:p w:rsidR="00AD1EBC" w:rsidRPr="00C642F6" w:rsidRDefault="00AD1EBC" w:rsidP="00AD1EBC">
      <w:pPr>
        <w:spacing w:line="276" w:lineRule="auto"/>
        <w:jc w:val="both"/>
        <w:rPr>
          <w:rFonts w:cs="Times New Roman"/>
          <w:color w:val="000000" w:themeColor="text1"/>
          <w:szCs w:val="24"/>
        </w:rPr>
      </w:pPr>
      <w:r w:rsidRPr="00C642F6">
        <w:rPr>
          <w:rFonts w:cs="Times New Roman"/>
          <w:b/>
          <w:color w:val="000000" w:themeColor="text1"/>
          <w:szCs w:val="24"/>
        </w:rPr>
        <w:t xml:space="preserve">B. </w:t>
      </w:r>
      <w:r w:rsidRPr="00C642F6">
        <w:rPr>
          <w:rFonts w:cs="Times New Roman"/>
          <w:color w:val="000000" w:themeColor="text1"/>
          <w:szCs w:val="24"/>
        </w:rPr>
        <w:t>tác dụng lực điện lên mọi điện tích đặt trong nó.</w:t>
      </w:r>
    </w:p>
    <w:p w:rsidR="00AD1EBC" w:rsidRPr="00C642F6" w:rsidRDefault="00AD1EBC" w:rsidP="00AD1EBC">
      <w:pPr>
        <w:widowControl w:val="0"/>
        <w:autoSpaceDE w:val="0"/>
        <w:autoSpaceDN w:val="0"/>
        <w:adjustRightInd w:val="0"/>
        <w:spacing w:after="0" w:line="276" w:lineRule="auto"/>
        <w:jc w:val="both"/>
        <w:rPr>
          <w:rFonts w:cs="Times New Roman"/>
          <w:color w:val="000000" w:themeColor="text1"/>
          <w:szCs w:val="24"/>
        </w:rPr>
      </w:pPr>
      <w:r w:rsidRPr="00C642F6">
        <w:rPr>
          <w:rFonts w:cs="Times New Roman"/>
          <w:b/>
          <w:color w:val="000000" w:themeColor="text1"/>
          <w:szCs w:val="24"/>
        </w:rPr>
        <w:t xml:space="preserve">C. </w:t>
      </w:r>
      <w:r w:rsidRPr="00C642F6">
        <w:rPr>
          <w:rFonts w:cs="Times New Roman"/>
          <w:color w:val="000000" w:themeColor="text1"/>
          <w:szCs w:val="24"/>
        </w:rPr>
        <w:t>truyền lực cho các điện tích.</w:t>
      </w:r>
      <w:r w:rsidRPr="00C642F6">
        <w:rPr>
          <w:rFonts w:cs="Times New Roman"/>
          <w:color w:val="000000" w:themeColor="text1"/>
          <w:szCs w:val="24"/>
        </w:rPr>
        <w:tab/>
      </w:r>
      <w:r w:rsidRPr="00C642F6">
        <w:rPr>
          <w:rFonts w:cs="Times New Roman"/>
          <w:color w:val="000000" w:themeColor="text1"/>
          <w:szCs w:val="24"/>
        </w:rPr>
        <w:tab/>
      </w:r>
      <w:r w:rsidRPr="00C642F6">
        <w:rPr>
          <w:rFonts w:cs="Times New Roman"/>
          <w:color w:val="000000" w:themeColor="text1"/>
          <w:szCs w:val="24"/>
        </w:rPr>
        <w:tab/>
      </w:r>
    </w:p>
    <w:p w:rsidR="00AD1EBC" w:rsidRPr="00C642F6" w:rsidRDefault="00AD1EBC" w:rsidP="00AD1EBC">
      <w:pPr>
        <w:widowControl w:val="0"/>
        <w:autoSpaceDE w:val="0"/>
        <w:autoSpaceDN w:val="0"/>
        <w:adjustRightInd w:val="0"/>
        <w:spacing w:after="0" w:line="276" w:lineRule="auto"/>
        <w:jc w:val="both"/>
        <w:rPr>
          <w:rFonts w:cs="Times New Roman"/>
          <w:color w:val="000000" w:themeColor="text1"/>
          <w:szCs w:val="24"/>
        </w:rPr>
      </w:pPr>
      <w:r w:rsidRPr="00C642F6">
        <w:rPr>
          <w:rFonts w:cs="Times New Roman"/>
          <w:b/>
          <w:color w:val="000000" w:themeColor="text1"/>
          <w:szCs w:val="24"/>
        </w:rPr>
        <w:t xml:space="preserve">D. </w:t>
      </w:r>
      <w:r w:rsidRPr="00C642F6">
        <w:rPr>
          <w:rFonts w:cs="Times New Roman"/>
          <w:color w:val="000000" w:themeColor="text1"/>
          <w:szCs w:val="24"/>
        </w:rPr>
        <w:t xml:space="preserve">truyền tương tác giữa các điện tích. </w:t>
      </w:r>
    </w:p>
    <w:p w:rsidR="00AD1EBC" w:rsidRPr="00C642F6" w:rsidRDefault="00AD1EBC" w:rsidP="00AD1EBC">
      <w:pPr>
        <w:pStyle w:val="Style4"/>
        <w:rPr>
          <w:b w:val="0"/>
          <w:lang w:val="vi-VN"/>
        </w:rPr>
      </w:pPr>
      <w:r w:rsidRPr="00C642F6">
        <w:rPr>
          <w:lang w:val="fr-FR"/>
        </w:rPr>
        <w:t xml:space="preserve">Câu 4. </w:t>
      </w:r>
      <w:r w:rsidRPr="00C642F6">
        <w:rPr>
          <w:b w:val="0"/>
          <w:lang w:val="vi-VN"/>
        </w:rPr>
        <w:t>Một điện tích đặt tại điểm có cường độ điện trường 0,16 (V/m). Lực tác dụng lên điện tích đó bằng 2.10</w:t>
      </w:r>
      <w:r w:rsidRPr="00C642F6">
        <w:rPr>
          <w:b w:val="0"/>
          <w:vertAlign w:val="superscript"/>
          <w:lang w:val="vi-VN"/>
        </w:rPr>
        <w:t>-4</w:t>
      </w:r>
      <w:r w:rsidRPr="00C642F6">
        <w:rPr>
          <w:b w:val="0"/>
          <w:lang w:val="vi-VN"/>
        </w:rPr>
        <w:t xml:space="preserve"> (N). </w:t>
      </w:r>
      <w:r w:rsidRPr="00C642F6">
        <w:rPr>
          <w:b w:val="0"/>
        </w:rPr>
        <w:t>Độ lớn điện tích đó là</w:t>
      </w:r>
    </w:p>
    <w:p w:rsidR="00AD1EBC" w:rsidRPr="00C642F6" w:rsidRDefault="00AD1EBC" w:rsidP="00AD1EBC">
      <w:pPr>
        <w:tabs>
          <w:tab w:val="left" w:pos="2835"/>
          <w:tab w:val="left" w:pos="5670"/>
          <w:tab w:val="left" w:pos="8505"/>
        </w:tabs>
        <w:jc w:val="both"/>
        <w:rPr>
          <w:rFonts w:cs="Times New Roman"/>
          <w:color w:val="000000" w:themeColor="text1"/>
          <w:szCs w:val="24"/>
        </w:rPr>
      </w:pPr>
      <w:r w:rsidRPr="00C642F6">
        <w:rPr>
          <w:rFonts w:cs="Times New Roman"/>
          <w:b/>
          <w:color w:val="000000" w:themeColor="text1"/>
          <w:szCs w:val="24"/>
        </w:rPr>
        <w:t xml:space="preserve">A. </w:t>
      </w:r>
      <w:r w:rsidRPr="00C642F6">
        <w:rPr>
          <w:rFonts w:cs="Times New Roman"/>
          <w:color w:val="000000" w:themeColor="text1"/>
          <w:szCs w:val="24"/>
        </w:rPr>
        <w:t>q = 8.10</w:t>
      </w:r>
      <w:r w:rsidRPr="00C642F6">
        <w:rPr>
          <w:rFonts w:cs="Times New Roman"/>
          <w:color w:val="000000" w:themeColor="text1"/>
          <w:szCs w:val="24"/>
          <w:vertAlign w:val="superscript"/>
        </w:rPr>
        <w:t>-6</w:t>
      </w:r>
      <w:r w:rsidRPr="00C642F6">
        <w:rPr>
          <w:rFonts w:cs="Times New Roman"/>
          <w:color w:val="000000" w:themeColor="text1"/>
          <w:szCs w:val="24"/>
        </w:rPr>
        <w:t xml:space="preserve"> (C).</w:t>
      </w:r>
      <w:r w:rsidRPr="00C642F6">
        <w:rPr>
          <w:rFonts w:cs="Times New Roman"/>
          <w:color w:val="000000" w:themeColor="text1"/>
          <w:szCs w:val="24"/>
        </w:rPr>
        <w:tab/>
      </w:r>
      <w:r w:rsidRPr="00C642F6">
        <w:rPr>
          <w:rFonts w:cs="Times New Roman"/>
          <w:b/>
          <w:color w:val="000000" w:themeColor="text1"/>
          <w:szCs w:val="24"/>
        </w:rPr>
        <w:t xml:space="preserve">B. </w:t>
      </w:r>
      <w:r w:rsidRPr="00C642F6">
        <w:rPr>
          <w:rFonts w:cs="Times New Roman"/>
          <w:color w:val="000000" w:themeColor="text1"/>
          <w:szCs w:val="24"/>
        </w:rPr>
        <w:t>q = 12,5.10</w:t>
      </w:r>
      <w:r w:rsidRPr="00C642F6">
        <w:rPr>
          <w:rFonts w:cs="Times New Roman"/>
          <w:color w:val="000000" w:themeColor="text1"/>
          <w:szCs w:val="24"/>
          <w:vertAlign w:val="superscript"/>
        </w:rPr>
        <w:t>-6</w:t>
      </w:r>
      <w:r w:rsidRPr="00C642F6">
        <w:rPr>
          <w:rFonts w:cs="Times New Roman"/>
          <w:color w:val="000000" w:themeColor="text1"/>
          <w:szCs w:val="24"/>
        </w:rPr>
        <w:t xml:space="preserve"> (C).</w:t>
      </w:r>
      <w:r w:rsidRPr="00C642F6">
        <w:rPr>
          <w:rFonts w:cs="Times New Roman"/>
          <w:color w:val="000000" w:themeColor="text1"/>
          <w:szCs w:val="24"/>
        </w:rPr>
        <w:tab/>
      </w:r>
      <w:r w:rsidRPr="00C642F6">
        <w:rPr>
          <w:rFonts w:cs="Times New Roman"/>
          <w:b/>
          <w:color w:val="000000" w:themeColor="text1"/>
          <w:szCs w:val="24"/>
        </w:rPr>
        <w:t xml:space="preserve">C. </w:t>
      </w:r>
      <w:r w:rsidRPr="00C642F6">
        <w:rPr>
          <w:rFonts w:cs="Times New Roman"/>
          <w:color w:val="000000" w:themeColor="text1"/>
          <w:szCs w:val="24"/>
        </w:rPr>
        <w:t>q = 1,25.10</w:t>
      </w:r>
      <w:r w:rsidRPr="00C642F6">
        <w:rPr>
          <w:rFonts w:cs="Times New Roman"/>
          <w:color w:val="000000" w:themeColor="text1"/>
          <w:szCs w:val="24"/>
          <w:vertAlign w:val="superscript"/>
        </w:rPr>
        <w:t>-3</w:t>
      </w:r>
      <w:r w:rsidRPr="00C642F6">
        <w:rPr>
          <w:rFonts w:cs="Times New Roman"/>
          <w:color w:val="000000" w:themeColor="text1"/>
          <w:szCs w:val="24"/>
        </w:rPr>
        <w:t xml:space="preserve"> (C).</w:t>
      </w:r>
      <w:r w:rsidRPr="00C642F6">
        <w:rPr>
          <w:rFonts w:cs="Times New Roman"/>
          <w:color w:val="000000" w:themeColor="text1"/>
          <w:szCs w:val="24"/>
        </w:rPr>
        <w:tab/>
      </w:r>
      <w:r w:rsidRPr="00C642F6">
        <w:rPr>
          <w:rFonts w:cs="Times New Roman"/>
          <w:b/>
          <w:color w:val="000000" w:themeColor="text1"/>
          <w:szCs w:val="24"/>
        </w:rPr>
        <w:t xml:space="preserve">D. </w:t>
      </w:r>
      <w:r w:rsidRPr="00C642F6">
        <w:rPr>
          <w:rFonts w:cs="Times New Roman"/>
          <w:color w:val="000000" w:themeColor="text1"/>
          <w:szCs w:val="24"/>
        </w:rPr>
        <w:t>q = 12,5 (C).</w:t>
      </w:r>
    </w:p>
    <w:p w:rsidR="00977B11" w:rsidRPr="00C642F6" w:rsidRDefault="00AD1EBC" w:rsidP="00977B11">
      <w:pPr>
        <w:tabs>
          <w:tab w:val="left" w:pos="283"/>
          <w:tab w:val="left" w:pos="810"/>
          <w:tab w:val="left" w:pos="990"/>
          <w:tab w:val="left" w:pos="5386"/>
          <w:tab w:val="left" w:pos="7937"/>
        </w:tabs>
        <w:spacing w:after="0" w:line="240" w:lineRule="auto"/>
        <w:contextualSpacing/>
        <w:jc w:val="both"/>
        <w:rPr>
          <w:rFonts w:eastAsia="Calibri" w:cs="Times New Roman"/>
          <w:b/>
          <w:color w:val="000000"/>
          <w:kern w:val="2"/>
          <w:szCs w:val="24"/>
          <w:lang w:val="vi-VN"/>
          <w14:ligatures w14:val="standardContextual"/>
        </w:rPr>
      </w:pPr>
      <w:r w:rsidRPr="00C642F6">
        <w:rPr>
          <w:rFonts w:eastAsia="Calibri" w:cs="Times New Roman"/>
          <w:b/>
          <w:kern w:val="2"/>
          <w:szCs w:val="24"/>
          <w:lang w:val="vi-VN"/>
          <w14:ligatures w14:val="standardContextual"/>
        </w:rPr>
        <w:t>Câu 5</w:t>
      </w:r>
      <w:r w:rsidR="00977B11" w:rsidRPr="00C642F6">
        <w:rPr>
          <w:rFonts w:eastAsia="Calibri" w:cs="Times New Roman"/>
          <w:b/>
          <w:kern w:val="2"/>
          <w:szCs w:val="24"/>
          <w:lang w:val="vi-VN"/>
          <w14:ligatures w14:val="standardContextual"/>
        </w:rPr>
        <w:t>.</w:t>
      </w:r>
      <w:r w:rsidR="00977B11" w:rsidRPr="00C642F6">
        <w:rPr>
          <w:rFonts w:cs="Times New Roman"/>
          <w:b/>
          <w:kern w:val="2"/>
          <w:szCs w:val="24"/>
          <w:lang w:val="vi-VN"/>
          <w14:ligatures w14:val="standardContextual"/>
        </w:rPr>
        <w:t xml:space="preserve"> </w:t>
      </w:r>
      <w:bookmarkStart w:id="1" w:name="c2"/>
      <w:r w:rsidR="00977B11" w:rsidRPr="00C642F6">
        <w:rPr>
          <w:rFonts w:eastAsia="Calibri" w:cs="Times New Roman"/>
          <w:color w:val="000000"/>
          <w:kern w:val="2"/>
          <w:szCs w:val="24"/>
          <w:lang w:val="vi-VN"/>
          <w14:ligatures w14:val="standardContextual"/>
        </w:rPr>
        <w:t>Các đường sức điện trong điện trường đều</w:t>
      </w:r>
    </w:p>
    <w:bookmarkEnd w:id="1"/>
    <w:p w:rsidR="00977B11" w:rsidRPr="00C642F6" w:rsidRDefault="00977B11" w:rsidP="00977B11">
      <w:pPr>
        <w:tabs>
          <w:tab w:val="left" w:pos="2835"/>
          <w:tab w:val="left" w:pos="5386"/>
          <w:tab w:val="left" w:pos="7937"/>
        </w:tabs>
        <w:spacing w:after="0" w:line="240" w:lineRule="auto"/>
        <w:contextualSpacing/>
        <w:jc w:val="both"/>
        <w:rPr>
          <w:rFonts w:cs="Times New Roman"/>
          <w:b/>
          <w:color w:val="000000"/>
          <w:kern w:val="2"/>
          <w:szCs w:val="24"/>
          <w:lang w:val="vi-VN"/>
          <w14:ligatures w14:val="standardContextual"/>
        </w:rPr>
      </w:pPr>
      <w:r w:rsidRPr="00C642F6">
        <w:rPr>
          <w:rFonts w:cs="Times New Roman"/>
          <w:b/>
          <w:color w:val="000000"/>
          <w:kern w:val="2"/>
          <w:szCs w:val="24"/>
          <w:lang w:val="vi-VN"/>
          <w14:ligatures w14:val="standardContextual"/>
        </w:rPr>
        <w:t>A.</w:t>
      </w:r>
      <w:r w:rsidRPr="00C642F6">
        <w:rPr>
          <w:rFonts w:cs="Times New Roman"/>
          <w:color w:val="000000"/>
          <w:kern w:val="2"/>
          <w:szCs w:val="24"/>
          <w:lang w:val="vi-VN"/>
          <w14:ligatures w14:val="standardContextual"/>
        </w:rPr>
        <w:t xml:space="preserve"> chỉ có phương là không đổi.</w:t>
      </w:r>
      <w:r w:rsidRPr="00C642F6">
        <w:rPr>
          <w:rFonts w:cs="Times New Roman"/>
          <w:color w:val="000000"/>
          <w:kern w:val="2"/>
          <w:szCs w:val="24"/>
          <w:lang w:val="vi-VN"/>
          <w14:ligatures w14:val="standardContextual"/>
        </w:rPr>
        <w:tab/>
      </w:r>
      <w:r w:rsidRPr="00C642F6">
        <w:rPr>
          <w:rFonts w:cs="Times New Roman"/>
          <w:b/>
          <w:color w:val="000000"/>
          <w:kern w:val="2"/>
          <w:szCs w:val="24"/>
          <w:lang w:val="vi-VN"/>
          <w14:ligatures w14:val="standardContextual"/>
        </w:rPr>
        <w:t>B.</w:t>
      </w:r>
      <w:r w:rsidRPr="00C642F6">
        <w:rPr>
          <w:rFonts w:cs="Times New Roman"/>
          <w:color w:val="000000"/>
          <w:kern w:val="2"/>
          <w:szCs w:val="24"/>
          <w:lang w:val="vi-VN"/>
          <w14:ligatures w14:val="standardContextual"/>
        </w:rPr>
        <w:t xml:space="preserve"> chỉ có chiều là không đổi.</w:t>
      </w:r>
    </w:p>
    <w:p w:rsidR="00977B11" w:rsidRPr="00C642F6" w:rsidRDefault="00977B11" w:rsidP="00977B11">
      <w:pPr>
        <w:tabs>
          <w:tab w:val="left" w:pos="2835"/>
          <w:tab w:val="left" w:pos="5386"/>
          <w:tab w:val="left" w:pos="7937"/>
        </w:tabs>
        <w:spacing w:after="0" w:line="240" w:lineRule="auto"/>
        <w:contextualSpacing/>
        <w:jc w:val="both"/>
        <w:rPr>
          <w:rFonts w:cs="Times New Roman"/>
          <w:b/>
          <w:color w:val="000000"/>
          <w:kern w:val="2"/>
          <w:szCs w:val="24"/>
          <w:lang w:val="vi-VN"/>
          <w14:ligatures w14:val="standardContextual"/>
        </w:rPr>
      </w:pPr>
      <w:r w:rsidRPr="00C642F6">
        <w:rPr>
          <w:rFonts w:cs="Times New Roman"/>
          <w:b/>
          <w:color w:val="000000"/>
          <w:kern w:val="2"/>
          <w:szCs w:val="24"/>
          <w:lang w:val="vi-VN"/>
          <w14:ligatures w14:val="standardContextual"/>
        </w:rPr>
        <w:t>C.</w:t>
      </w:r>
      <w:r w:rsidRPr="00C642F6">
        <w:rPr>
          <w:rFonts w:cs="Times New Roman"/>
          <w:color w:val="000000"/>
          <w:kern w:val="2"/>
          <w:szCs w:val="24"/>
          <w:lang w:val="vi-VN"/>
          <w14:ligatures w14:val="standardContextual"/>
        </w:rPr>
        <w:t xml:space="preserve"> là các đường thẳng song song cách đều.</w:t>
      </w:r>
      <w:r w:rsidRPr="00C642F6">
        <w:rPr>
          <w:rFonts w:cs="Times New Roman"/>
          <w:b/>
          <w:color w:val="000000"/>
          <w:kern w:val="2"/>
          <w:szCs w:val="24"/>
          <w:lang w:val="vi-VN"/>
          <w14:ligatures w14:val="standardContextual"/>
        </w:rPr>
        <w:tab/>
        <w:t>D.</w:t>
      </w:r>
      <w:r w:rsidRPr="00C642F6">
        <w:rPr>
          <w:rFonts w:cs="Times New Roman"/>
          <w:color w:val="000000"/>
          <w:kern w:val="2"/>
          <w:szCs w:val="24"/>
          <w:lang w:val="vi-VN"/>
          <w14:ligatures w14:val="standardContextual"/>
        </w:rPr>
        <w:t xml:space="preserve"> là những đường thẳng đồng quy.</w:t>
      </w:r>
    </w:p>
    <w:p w:rsidR="00977B11" w:rsidRPr="00C642F6" w:rsidRDefault="00AD1EBC" w:rsidP="00977B11">
      <w:pPr>
        <w:spacing w:after="0" w:line="240" w:lineRule="auto"/>
        <w:jc w:val="both"/>
        <w:rPr>
          <w:rFonts w:cs="Times New Roman"/>
          <w:b/>
          <w:color w:val="0000FF"/>
          <w:kern w:val="2"/>
          <w:szCs w:val="24"/>
          <w:lang w:val="nl-NL"/>
          <w14:ligatures w14:val="standardContextual"/>
        </w:rPr>
      </w:pPr>
      <w:r w:rsidRPr="00C642F6">
        <w:rPr>
          <w:rFonts w:cs="Times New Roman"/>
          <w:b/>
          <w:bCs/>
          <w:kern w:val="2"/>
          <w:szCs w:val="24"/>
          <w:lang w:val="vi-VN"/>
          <w14:ligatures w14:val="standardContextual"/>
        </w:rPr>
        <w:t>Câu 6</w:t>
      </w:r>
      <w:r w:rsidR="00977B11" w:rsidRPr="00C642F6">
        <w:rPr>
          <w:rFonts w:cs="Times New Roman"/>
          <w:b/>
          <w:bCs/>
          <w:kern w:val="2"/>
          <w:szCs w:val="24"/>
          <w:lang w:val="vi-VN"/>
          <w14:ligatures w14:val="standardContextual"/>
        </w:rPr>
        <w:t xml:space="preserve">. </w:t>
      </w:r>
      <w:bookmarkStart w:id="2" w:name="c13"/>
      <w:r w:rsidR="00977B11" w:rsidRPr="00C642F6">
        <w:rPr>
          <w:rFonts w:cs="Times New Roman"/>
          <w:kern w:val="2"/>
          <w:szCs w:val="24"/>
          <w:lang w:val="nl-NL"/>
          <w14:ligatures w14:val="standardContextual"/>
        </w:rPr>
        <w:t>Một hạt bụi tích điện có khối lượng m = 3.10</w:t>
      </w:r>
      <w:r w:rsidR="00977B11" w:rsidRPr="00C642F6">
        <w:rPr>
          <w:rFonts w:cs="Times New Roman"/>
          <w:kern w:val="2"/>
          <w:szCs w:val="24"/>
          <w:vertAlign w:val="superscript"/>
          <w:lang w:val="nl-NL"/>
          <w14:ligatures w14:val="standardContextual"/>
        </w:rPr>
        <w:t xml:space="preserve">-6 </w:t>
      </w:r>
      <w:r w:rsidR="00977B11" w:rsidRPr="00C642F6">
        <w:rPr>
          <w:rFonts w:cs="Times New Roman"/>
          <w:kern w:val="2"/>
          <w:szCs w:val="24"/>
          <w:lang w:val="nl-NL"/>
          <w14:ligatures w14:val="standardContextual"/>
        </w:rPr>
        <w:t>g nằm cân bằng trong điện trường đều thẳng đứng hướng xuống có cường độ E = 2000 V/m. Lấy g = 10 m/s</w:t>
      </w:r>
      <w:r w:rsidR="00977B11" w:rsidRPr="00C642F6">
        <w:rPr>
          <w:rFonts w:cs="Times New Roman"/>
          <w:kern w:val="2"/>
          <w:szCs w:val="24"/>
          <w:vertAlign w:val="superscript"/>
          <w:lang w:val="nl-NL"/>
          <w14:ligatures w14:val="standardContextual"/>
        </w:rPr>
        <w:t>2</w:t>
      </w:r>
      <w:r w:rsidR="00977B11" w:rsidRPr="00C642F6">
        <w:rPr>
          <w:rFonts w:cs="Times New Roman"/>
          <w:kern w:val="2"/>
          <w:szCs w:val="24"/>
          <w:lang w:val="nl-NL"/>
          <w14:ligatures w14:val="standardContextual"/>
        </w:rPr>
        <w:t>. Điện tích hạt bụi là</w:t>
      </w:r>
    </w:p>
    <w:bookmarkEnd w:id="2"/>
    <w:p w:rsidR="00977B11" w:rsidRPr="00C642F6" w:rsidRDefault="00977B11" w:rsidP="00977B11">
      <w:pPr>
        <w:tabs>
          <w:tab w:val="left" w:pos="283"/>
          <w:tab w:val="left" w:pos="2835"/>
          <w:tab w:val="left" w:pos="5386"/>
          <w:tab w:val="left" w:pos="7937"/>
        </w:tabs>
        <w:spacing w:after="0" w:line="240" w:lineRule="auto"/>
        <w:jc w:val="both"/>
        <w:rPr>
          <w:rFonts w:cs="Times New Roman"/>
          <w:b/>
          <w:bCs/>
          <w:kern w:val="2"/>
          <w:szCs w:val="24"/>
          <w:lang w:val="nl-NL"/>
          <w14:ligatures w14:val="standardContextual"/>
        </w:rPr>
      </w:pPr>
      <w:r w:rsidRPr="00C642F6">
        <w:rPr>
          <w:rFonts w:cs="Times New Roman"/>
          <w:b/>
          <w:kern w:val="2"/>
          <w:szCs w:val="24"/>
          <w:lang w:val="nl-NL"/>
          <w14:ligatures w14:val="standardContextual"/>
        </w:rPr>
        <w:t xml:space="preserve">A. </w:t>
      </w:r>
      <w:r w:rsidRPr="00C642F6">
        <w:rPr>
          <w:rFonts w:cs="Times New Roman"/>
          <w:kern w:val="2"/>
          <w:szCs w:val="24"/>
          <w:lang w:val="nl-NL"/>
          <w14:ligatures w14:val="standardContextual"/>
        </w:rPr>
        <w:t xml:space="preserve">15.10 </w:t>
      </w:r>
      <w:r w:rsidRPr="00C642F6">
        <w:rPr>
          <w:rFonts w:cs="Times New Roman"/>
          <w:kern w:val="2"/>
          <w:szCs w:val="24"/>
          <w:vertAlign w:val="superscript"/>
          <w:lang w:val="nl-NL"/>
          <w14:ligatures w14:val="standardContextual"/>
        </w:rPr>
        <w:t>-9</w:t>
      </w:r>
      <w:r w:rsidRPr="00C642F6">
        <w:rPr>
          <w:rFonts w:cs="Times New Roman"/>
          <w:bCs/>
          <w:kern w:val="2"/>
          <w:szCs w:val="24"/>
          <w:lang w:val="nl-NL"/>
          <w14:ligatures w14:val="standardContextual"/>
        </w:rPr>
        <w:t>C.</w:t>
      </w:r>
      <w:r w:rsidRPr="00C642F6">
        <w:rPr>
          <w:rFonts w:cs="Times New Roman"/>
          <w:b/>
          <w:kern w:val="2"/>
          <w:szCs w:val="24"/>
          <w:lang w:val="nl-NL"/>
          <w14:ligatures w14:val="standardContextual"/>
        </w:rPr>
        <w:tab/>
        <w:t xml:space="preserve">B. </w:t>
      </w:r>
      <w:r w:rsidRPr="00C642F6">
        <w:rPr>
          <w:rFonts w:cs="Times New Roman"/>
          <w:kern w:val="2"/>
          <w:szCs w:val="24"/>
          <w:lang w:val="nl-NL"/>
          <w14:ligatures w14:val="standardContextual"/>
        </w:rPr>
        <w:t>–15.10</w:t>
      </w:r>
      <w:r w:rsidRPr="00C642F6">
        <w:rPr>
          <w:rFonts w:cs="Times New Roman"/>
          <w:kern w:val="2"/>
          <w:szCs w:val="24"/>
          <w:vertAlign w:val="superscript"/>
          <w:lang w:val="nl-NL"/>
          <w14:ligatures w14:val="standardContextual"/>
        </w:rPr>
        <w:t>-12</w:t>
      </w:r>
      <w:r w:rsidRPr="00C642F6">
        <w:rPr>
          <w:rFonts w:cs="Times New Roman"/>
          <w:bCs/>
          <w:kern w:val="2"/>
          <w:szCs w:val="24"/>
          <w:lang w:val="nl-NL"/>
          <w14:ligatures w14:val="standardContextual"/>
        </w:rPr>
        <w:t>C.</w:t>
      </w:r>
      <w:r w:rsidRPr="00C642F6">
        <w:rPr>
          <w:rFonts w:cs="Times New Roman"/>
          <w:b/>
          <w:kern w:val="2"/>
          <w:szCs w:val="24"/>
          <w:lang w:val="nl-NL"/>
          <w14:ligatures w14:val="standardContextual"/>
        </w:rPr>
        <w:tab/>
        <w:t>C.</w:t>
      </w:r>
      <w:r w:rsidRPr="00C642F6">
        <w:rPr>
          <w:rFonts w:cs="Times New Roman"/>
          <w:kern w:val="2"/>
          <w:szCs w:val="24"/>
          <w:lang w:val="nl-NL"/>
          <w14:ligatures w14:val="standardContextual"/>
        </w:rPr>
        <w:t>–15.10</w:t>
      </w:r>
      <w:r w:rsidRPr="00C642F6">
        <w:rPr>
          <w:rFonts w:cs="Times New Roman"/>
          <w:kern w:val="2"/>
          <w:szCs w:val="24"/>
          <w:vertAlign w:val="superscript"/>
          <w:lang w:val="nl-NL"/>
          <w14:ligatures w14:val="standardContextual"/>
        </w:rPr>
        <w:t>-9</w:t>
      </w:r>
      <w:r w:rsidRPr="00C642F6">
        <w:rPr>
          <w:rFonts w:cs="Times New Roman"/>
          <w:kern w:val="2"/>
          <w:szCs w:val="24"/>
          <w:lang w:val="nl-NL"/>
          <w14:ligatures w14:val="standardContextual"/>
        </w:rPr>
        <w:t>C.</w:t>
      </w:r>
      <w:r w:rsidRPr="00C642F6">
        <w:rPr>
          <w:rFonts w:cs="Times New Roman"/>
          <w:b/>
          <w:kern w:val="2"/>
          <w:szCs w:val="24"/>
          <w:lang w:val="nl-NL"/>
          <w14:ligatures w14:val="standardContextual"/>
        </w:rPr>
        <w:tab/>
        <w:t xml:space="preserve">D. </w:t>
      </w:r>
      <w:r w:rsidRPr="00C642F6">
        <w:rPr>
          <w:rFonts w:cs="Times New Roman"/>
          <w:kern w:val="2"/>
          <w:szCs w:val="24"/>
          <w:lang w:val="nl-NL"/>
          <w14:ligatures w14:val="standardContextual"/>
        </w:rPr>
        <w:t xml:space="preserve">15.10 </w:t>
      </w:r>
      <w:r w:rsidRPr="00C642F6">
        <w:rPr>
          <w:rFonts w:cs="Times New Roman"/>
          <w:kern w:val="2"/>
          <w:szCs w:val="24"/>
          <w:vertAlign w:val="superscript"/>
          <w:lang w:val="nl-NL"/>
          <w14:ligatures w14:val="standardContextual"/>
        </w:rPr>
        <w:t>-12</w:t>
      </w:r>
      <w:r w:rsidRPr="00C642F6">
        <w:rPr>
          <w:rFonts w:cs="Times New Roman"/>
          <w:kern w:val="2"/>
          <w:szCs w:val="24"/>
          <w:lang w:val="nl-NL"/>
          <w14:ligatures w14:val="standardContextual"/>
        </w:rPr>
        <w:t>C</w:t>
      </w:r>
      <w:r w:rsidRPr="00C642F6">
        <w:rPr>
          <w:rFonts w:cs="Times New Roman"/>
          <w:b/>
          <w:bCs/>
          <w:kern w:val="2"/>
          <w:szCs w:val="24"/>
          <w:lang w:val="nl-NL"/>
          <w14:ligatures w14:val="standardContextual"/>
        </w:rPr>
        <w:t>.</w:t>
      </w:r>
    </w:p>
    <w:p w:rsidR="00977B11" w:rsidRPr="00C642F6" w:rsidRDefault="00977B11" w:rsidP="00863FAF">
      <w:pPr>
        <w:spacing w:after="0" w:line="276" w:lineRule="auto"/>
        <w:jc w:val="both"/>
        <w:rPr>
          <w:rFonts w:cs="Times New Roman"/>
          <w:kern w:val="2"/>
          <w:szCs w:val="24"/>
          <w14:ligatures w14:val="standardContextual"/>
        </w:rPr>
      </w:pPr>
    </w:p>
    <w:p w:rsidR="00977B11" w:rsidRPr="00C642F6" w:rsidRDefault="00977B11" w:rsidP="00977B11">
      <w:pPr>
        <w:spacing w:after="0" w:line="240" w:lineRule="auto"/>
        <w:jc w:val="both"/>
        <w:rPr>
          <w:rFonts w:eastAsia="Times New Roman" w:cs="Times New Roman"/>
          <w:b/>
          <w:szCs w:val="24"/>
        </w:rPr>
      </w:pPr>
      <w:r w:rsidRPr="00C642F6">
        <w:rPr>
          <w:rFonts w:eastAsia="Times New Roman" w:cs="Times New Roman"/>
          <w:b/>
          <w:szCs w:val="24"/>
        </w:rPr>
        <w:t xml:space="preserve">Câu </w:t>
      </w:r>
      <w:r w:rsidR="00AD1EBC" w:rsidRPr="00C642F6">
        <w:rPr>
          <w:rFonts w:eastAsia="Times New Roman" w:cs="Times New Roman"/>
          <w:b/>
          <w:szCs w:val="24"/>
        </w:rPr>
        <w:t>7.</w:t>
      </w:r>
      <w:r w:rsidRPr="00C642F6">
        <w:rPr>
          <w:rFonts w:eastAsia="Times New Roman" w:cs="Times New Roman"/>
          <w:b/>
          <w:szCs w:val="24"/>
        </w:rPr>
        <w:t xml:space="preserve">  </w:t>
      </w:r>
      <w:r w:rsidRPr="00C642F6">
        <w:rPr>
          <w:rFonts w:eastAsia="Calibri" w:cs="Times New Roman"/>
          <w:szCs w:val="24"/>
        </w:rPr>
        <w:t xml:space="preserve">Nếu hiệu điện thế giữa hai bản (trong hiệu điện thế giới hạn) tụ tăng </w:t>
      </w:r>
      <w:r w:rsidRPr="00C642F6">
        <w:rPr>
          <w:rFonts w:eastAsia="Times New Roman" w:cs="Times New Roman"/>
          <w:noProof/>
          <w:position w:val="-4"/>
          <w:szCs w:val="24"/>
        </w:rPr>
        <w:object w:dxaOrig="200" w:dyaOrig="260">
          <v:shape id="_x0000_i1034" type="#_x0000_t75" alt="" style="width:9.55pt;height:13.2pt;mso-width-percent:0;mso-height-percent:0;mso-width-percent:0;mso-height-percent:0" o:ole="">
            <v:imagedata r:id="rId24" o:title=""/>
          </v:shape>
          <o:OLEObject Type="Embed" ProgID="Equation.DSMT4" ShapeID="_x0000_i1034" DrawAspect="Content" ObjectID="_1804710691" r:id="rId25"/>
        </w:object>
      </w:r>
      <w:r w:rsidRPr="00C642F6">
        <w:rPr>
          <w:rFonts w:eastAsia="Calibri" w:cs="Times New Roman"/>
          <w:szCs w:val="24"/>
        </w:rPr>
        <w:t xml:space="preserve"> lần thì điện dung của tụ sẽ</w:t>
      </w:r>
    </w:p>
    <w:p w:rsidR="00977B11" w:rsidRPr="00C642F6" w:rsidRDefault="00977B11" w:rsidP="00977B11">
      <w:pPr>
        <w:spacing w:after="0" w:line="240" w:lineRule="auto"/>
        <w:ind w:left="283"/>
        <w:jc w:val="both"/>
        <w:rPr>
          <w:rFonts w:eastAsia="Calibri" w:cs="Times New Roman"/>
          <w:szCs w:val="24"/>
        </w:rPr>
      </w:pPr>
      <w:r w:rsidRPr="00C642F6">
        <w:rPr>
          <w:rFonts w:eastAsia="Times New Roman" w:cs="Times New Roman"/>
          <w:b/>
          <w:szCs w:val="24"/>
        </w:rPr>
        <w:t xml:space="preserve">A. </w:t>
      </w:r>
      <w:r w:rsidRPr="00C642F6">
        <w:rPr>
          <w:rFonts w:eastAsia="Calibri" w:cs="Times New Roman"/>
          <w:szCs w:val="24"/>
        </w:rPr>
        <w:t>tăng 2 lần</w:t>
      </w:r>
      <w:r w:rsidRPr="00C642F6">
        <w:rPr>
          <w:rFonts w:eastAsia="Times New Roman" w:cs="Times New Roman"/>
          <w:szCs w:val="24"/>
        </w:rPr>
        <w:t>.</w:t>
      </w:r>
      <w:r w:rsidRPr="00C642F6">
        <w:rPr>
          <w:rFonts w:eastAsia="Times New Roman" w:cs="Times New Roman"/>
          <w:szCs w:val="24"/>
        </w:rPr>
        <w:tab/>
      </w:r>
      <w:r w:rsidRPr="00C642F6">
        <w:rPr>
          <w:rFonts w:eastAsia="Times New Roman" w:cs="Times New Roman"/>
          <w:szCs w:val="24"/>
        </w:rPr>
        <w:tab/>
      </w:r>
      <w:r w:rsidRPr="00C642F6">
        <w:rPr>
          <w:rFonts w:eastAsia="Times New Roman" w:cs="Times New Roman"/>
          <w:szCs w:val="24"/>
        </w:rPr>
        <w:tab/>
      </w:r>
      <w:r w:rsidRPr="00C642F6">
        <w:rPr>
          <w:rFonts w:eastAsia="Times New Roman" w:cs="Times New Roman"/>
          <w:b/>
          <w:szCs w:val="24"/>
        </w:rPr>
        <w:t xml:space="preserve">B. </w:t>
      </w:r>
      <w:r w:rsidRPr="00C642F6">
        <w:rPr>
          <w:rFonts w:eastAsia="Calibri" w:cs="Times New Roman"/>
          <w:szCs w:val="24"/>
        </w:rPr>
        <w:t>giảm 2 lần</w:t>
      </w:r>
      <w:r w:rsidRPr="00C642F6">
        <w:rPr>
          <w:rFonts w:eastAsia="Times New Roman" w:cs="Times New Roman"/>
          <w:szCs w:val="24"/>
        </w:rPr>
        <w:t>.</w:t>
      </w:r>
      <w:r w:rsidRPr="00C642F6">
        <w:rPr>
          <w:rFonts w:eastAsia="Times New Roman" w:cs="Times New Roman"/>
          <w:szCs w:val="24"/>
        </w:rPr>
        <w:tab/>
      </w:r>
      <w:r w:rsidRPr="00C642F6">
        <w:rPr>
          <w:rFonts w:eastAsia="Times New Roman" w:cs="Times New Roman"/>
          <w:szCs w:val="24"/>
        </w:rPr>
        <w:tab/>
      </w:r>
      <w:r w:rsidRPr="00C642F6">
        <w:rPr>
          <w:rFonts w:eastAsia="Times New Roman" w:cs="Times New Roman"/>
          <w:szCs w:val="24"/>
        </w:rPr>
        <w:tab/>
      </w:r>
      <w:r w:rsidRPr="00C642F6">
        <w:rPr>
          <w:rFonts w:eastAsia="Times New Roman" w:cs="Times New Roman"/>
          <w:b/>
          <w:szCs w:val="24"/>
        </w:rPr>
        <w:t xml:space="preserve">C. </w:t>
      </w:r>
      <w:r w:rsidRPr="00C642F6">
        <w:rPr>
          <w:rFonts w:eastAsia="Calibri" w:cs="Times New Roman"/>
          <w:szCs w:val="24"/>
        </w:rPr>
        <w:t>tăng 4 lần</w:t>
      </w:r>
      <w:r w:rsidRPr="00C642F6">
        <w:rPr>
          <w:rFonts w:eastAsia="Times New Roman" w:cs="Times New Roman"/>
          <w:szCs w:val="24"/>
        </w:rPr>
        <w:t>.</w:t>
      </w:r>
      <w:r w:rsidRPr="00C642F6">
        <w:rPr>
          <w:rFonts w:eastAsia="Times New Roman" w:cs="Times New Roman"/>
          <w:szCs w:val="24"/>
        </w:rPr>
        <w:tab/>
      </w:r>
      <w:r w:rsidRPr="00C642F6">
        <w:rPr>
          <w:rFonts w:eastAsia="Times New Roman" w:cs="Times New Roman"/>
          <w:szCs w:val="24"/>
        </w:rPr>
        <w:tab/>
      </w:r>
      <w:r w:rsidRPr="00C642F6">
        <w:rPr>
          <w:rFonts w:eastAsia="Times New Roman" w:cs="Times New Roman"/>
          <w:szCs w:val="24"/>
        </w:rPr>
        <w:tab/>
      </w:r>
      <w:r w:rsidRPr="00C642F6">
        <w:rPr>
          <w:rFonts w:eastAsia="Times New Roman" w:cs="Times New Roman"/>
          <w:b/>
          <w:szCs w:val="24"/>
        </w:rPr>
        <w:t xml:space="preserve">D. </w:t>
      </w:r>
      <w:r w:rsidRPr="00C642F6">
        <w:rPr>
          <w:rFonts w:eastAsia="Calibri" w:cs="Times New Roman"/>
          <w:szCs w:val="24"/>
        </w:rPr>
        <w:t>không đổi.</w:t>
      </w:r>
    </w:p>
    <w:p w:rsidR="00977B11" w:rsidRPr="00C642F6" w:rsidRDefault="00977B11" w:rsidP="00977B11">
      <w:pPr>
        <w:spacing w:after="0" w:line="240" w:lineRule="auto"/>
        <w:jc w:val="both"/>
        <w:rPr>
          <w:rFonts w:eastAsia="Symbol" w:cs="Times New Roman"/>
          <w:b/>
          <w:szCs w:val="24"/>
        </w:rPr>
      </w:pPr>
      <w:r w:rsidRPr="00C642F6">
        <w:rPr>
          <w:rFonts w:eastAsia="Symbol" w:cs="Times New Roman"/>
          <w:b/>
          <w:szCs w:val="24"/>
        </w:rPr>
        <w:t xml:space="preserve">Câu </w:t>
      </w:r>
      <w:r w:rsidR="00AD1EBC" w:rsidRPr="00C642F6">
        <w:rPr>
          <w:rFonts w:eastAsia="Symbol" w:cs="Times New Roman"/>
          <w:b/>
          <w:szCs w:val="24"/>
        </w:rPr>
        <w:t>8.</w:t>
      </w:r>
      <w:r w:rsidRPr="00C642F6">
        <w:rPr>
          <w:rFonts w:eastAsia="Symbol" w:cs="Times New Roman"/>
          <w:b/>
          <w:szCs w:val="24"/>
        </w:rPr>
        <w:t xml:space="preserve">  </w:t>
      </w:r>
      <w:r w:rsidRPr="00C642F6">
        <w:rPr>
          <w:rFonts w:eastAsia="Symbol" w:cs="Times New Roman"/>
          <w:szCs w:val="24"/>
        </w:rPr>
        <w:t>Trên vỏ một tụ điện có ghi 5 µF – 220 V. Nối hai bản tụ với hiệu điện thế 120 V. Điện tích của tụ điện tích là</w:t>
      </w:r>
    </w:p>
    <w:p w:rsidR="00977B11" w:rsidRPr="00C642F6" w:rsidRDefault="00977B11" w:rsidP="00977B11">
      <w:pPr>
        <w:spacing w:after="0" w:line="240" w:lineRule="auto"/>
        <w:ind w:left="283"/>
        <w:jc w:val="both"/>
        <w:rPr>
          <w:rFonts w:eastAsia="Symbol" w:cs="Times New Roman"/>
          <w:b/>
          <w:szCs w:val="24"/>
        </w:rPr>
      </w:pPr>
      <w:r w:rsidRPr="00C642F6">
        <w:rPr>
          <w:rFonts w:eastAsia="Symbol" w:cs="Times New Roman"/>
          <w:b/>
          <w:szCs w:val="24"/>
        </w:rPr>
        <w:t xml:space="preserve">A. </w:t>
      </w:r>
      <w:r w:rsidRPr="00C642F6">
        <w:rPr>
          <w:rFonts w:eastAsia="Symbol" w:cs="Times New Roman"/>
          <w:szCs w:val="24"/>
        </w:rPr>
        <w:t>12.10</w:t>
      </w:r>
      <w:r w:rsidRPr="00C642F6">
        <w:rPr>
          <w:rFonts w:eastAsia="Symbol" w:cs="Times New Roman"/>
          <w:szCs w:val="24"/>
          <w:vertAlign w:val="superscript"/>
        </w:rPr>
        <w:t xml:space="preserve">-4 </w:t>
      </w:r>
      <w:r w:rsidRPr="00C642F6">
        <w:rPr>
          <w:rFonts w:eastAsia="Symbol" w:cs="Times New Roman"/>
          <w:szCs w:val="24"/>
        </w:rPr>
        <w:t>C.</w:t>
      </w:r>
      <w:r w:rsidRPr="00C642F6">
        <w:rPr>
          <w:rFonts w:eastAsia="Symbol" w:cs="Times New Roman"/>
          <w:b/>
          <w:szCs w:val="24"/>
        </w:rPr>
        <w:tab/>
      </w:r>
      <w:r w:rsidRPr="00C642F6">
        <w:rPr>
          <w:rFonts w:eastAsia="Symbol" w:cs="Times New Roman"/>
          <w:b/>
          <w:szCs w:val="24"/>
        </w:rPr>
        <w:tab/>
      </w:r>
      <w:r w:rsidRPr="00C642F6">
        <w:rPr>
          <w:rFonts w:eastAsia="Symbol" w:cs="Times New Roman"/>
          <w:b/>
          <w:szCs w:val="24"/>
        </w:rPr>
        <w:tab/>
        <w:t xml:space="preserve">B. </w:t>
      </w:r>
      <w:r w:rsidRPr="00C642F6">
        <w:rPr>
          <w:rFonts w:eastAsia="Symbol" w:cs="Times New Roman"/>
          <w:szCs w:val="24"/>
        </w:rPr>
        <w:t>1,2.10</w:t>
      </w:r>
      <w:r w:rsidRPr="00C642F6">
        <w:rPr>
          <w:rFonts w:eastAsia="Symbol" w:cs="Times New Roman"/>
          <w:szCs w:val="24"/>
          <w:vertAlign w:val="superscript"/>
        </w:rPr>
        <w:t xml:space="preserve">-4 </w:t>
      </w:r>
      <w:r w:rsidRPr="00C642F6">
        <w:rPr>
          <w:rFonts w:eastAsia="Symbol" w:cs="Times New Roman"/>
          <w:szCs w:val="24"/>
        </w:rPr>
        <w:t>C.</w:t>
      </w:r>
      <w:r w:rsidRPr="00C642F6">
        <w:rPr>
          <w:rFonts w:eastAsia="Symbol" w:cs="Times New Roman"/>
          <w:b/>
          <w:szCs w:val="24"/>
        </w:rPr>
        <w:tab/>
      </w:r>
      <w:r w:rsidRPr="00C642F6">
        <w:rPr>
          <w:rFonts w:eastAsia="Symbol" w:cs="Times New Roman"/>
          <w:b/>
          <w:szCs w:val="24"/>
        </w:rPr>
        <w:tab/>
      </w:r>
      <w:r w:rsidRPr="00C642F6">
        <w:rPr>
          <w:rFonts w:eastAsia="Symbol" w:cs="Times New Roman"/>
          <w:b/>
          <w:szCs w:val="24"/>
        </w:rPr>
        <w:tab/>
        <w:t xml:space="preserve">C. </w:t>
      </w:r>
      <w:r w:rsidRPr="00C642F6">
        <w:rPr>
          <w:rFonts w:eastAsia="Symbol" w:cs="Times New Roman"/>
          <w:szCs w:val="24"/>
        </w:rPr>
        <w:t>6.10</w:t>
      </w:r>
      <w:r w:rsidRPr="00C642F6">
        <w:rPr>
          <w:rFonts w:eastAsia="Symbol" w:cs="Times New Roman"/>
          <w:szCs w:val="24"/>
          <w:vertAlign w:val="superscript"/>
        </w:rPr>
        <w:t xml:space="preserve">-4 </w:t>
      </w:r>
      <w:r w:rsidRPr="00C642F6">
        <w:rPr>
          <w:rFonts w:eastAsia="Symbol" w:cs="Times New Roman"/>
          <w:szCs w:val="24"/>
        </w:rPr>
        <w:t>C.</w:t>
      </w:r>
      <w:r w:rsidRPr="00C642F6">
        <w:rPr>
          <w:rFonts w:eastAsia="Symbol" w:cs="Times New Roman"/>
          <w:b/>
          <w:szCs w:val="24"/>
        </w:rPr>
        <w:tab/>
      </w:r>
      <w:r w:rsidRPr="00C642F6">
        <w:rPr>
          <w:rFonts w:eastAsia="Symbol" w:cs="Times New Roman"/>
          <w:b/>
          <w:szCs w:val="24"/>
        </w:rPr>
        <w:tab/>
      </w:r>
      <w:r w:rsidRPr="00C642F6">
        <w:rPr>
          <w:rFonts w:eastAsia="Symbol" w:cs="Times New Roman"/>
          <w:b/>
          <w:szCs w:val="24"/>
        </w:rPr>
        <w:tab/>
        <w:t xml:space="preserve">D. </w:t>
      </w:r>
      <w:r w:rsidRPr="00C642F6">
        <w:rPr>
          <w:rFonts w:eastAsia="Symbol" w:cs="Times New Roman"/>
          <w:szCs w:val="24"/>
        </w:rPr>
        <w:t>0,6 .10</w:t>
      </w:r>
      <w:r w:rsidRPr="00C642F6">
        <w:rPr>
          <w:rFonts w:eastAsia="Symbol" w:cs="Times New Roman"/>
          <w:szCs w:val="24"/>
          <w:vertAlign w:val="superscript"/>
        </w:rPr>
        <w:t xml:space="preserve">-4 </w:t>
      </w:r>
      <w:r w:rsidRPr="00C642F6">
        <w:rPr>
          <w:rFonts w:eastAsia="Symbol" w:cs="Times New Roman"/>
          <w:szCs w:val="24"/>
        </w:rPr>
        <w:t>C.</w:t>
      </w:r>
    </w:p>
    <w:p w:rsidR="00D61A6E" w:rsidRPr="00C642F6" w:rsidRDefault="00AD1EBC" w:rsidP="00D61A6E">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rFonts w:cs="Times New Roman"/>
          <w:i/>
          <w:iCs/>
          <w:color w:val="000000" w:themeColor="text1"/>
          <w:szCs w:val="24"/>
          <w:lang w:val="vi-VN"/>
        </w:rPr>
      </w:pPr>
      <w:r w:rsidRPr="00C642F6">
        <w:rPr>
          <w:b/>
        </w:rPr>
        <w:t xml:space="preserve">Câu 9. </w:t>
      </w:r>
      <w:r w:rsidR="00D61A6E" w:rsidRPr="00C642F6">
        <w:rPr>
          <w:rFonts w:cs="Times New Roman"/>
          <w:szCs w:val="24"/>
        </w:rPr>
        <w:t xml:space="preserve">Trong một tia sét, một lượng điện tích âm </w:t>
      </w:r>
      <w:r w:rsidR="00D61A6E" w:rsidRPr="00C642F6">
        <w:rPr>
          <w:rFonts w:cs="Times New Roman"/>
          <w:color w:val="000000" w:themeColor="text1"/>
          <w:szCs w:val="24"/>
        </w:rPr>
        <w:t xml:space="preserve">có độ lớn </w:t>
      </w:r>
      <m:oMath>
        <m:r>
          <m:rPr>
            <m:sty m:val="p"/>
          </m:rPr>
          <w:rPr>
            <w:rFonts w:ascii="Cambria Math" w:hAnsi="Cambria Math" w:cs="Times New Roman"/>
            <w:color w:val="000000" w:themeColor="text1"/>
            <w:szCs w:val="24"/>
          </w:rPr>
          <m:t>Δ</m:t>
        </m:r>
        <m:r>
          <w:rPr>
            <w:rFonts w:ascii="Cambria Math" w:hAnsi="Cambria Math" w:cs="Times New Roman"/>
            <w:color w:val="000000" w:themeColor="text1"/>
            <w:szCs w:val="24"/>
          </w:rPr>
          <m:t xml:space="preserve">q=2,5 </m:t>
        </m:r>
        <m:r>
          <m:rPr>
            <m:sty m:val="p"/>
          </m:rPr>
          <w:rPr>
            <w:rFonts w:ascii="Cambria Math" w:hAnsi="Cambria Math" w:cs="Times New Roman"/>
            <w:color w:val="000000" w:themeColor="text1"/>
            <w:szCs w:val="24"/>
          </w:rPr>
          <m:t>C</m:t>
        </m:r>
      </m:oMath>
      <w:r w:rsidR="00D61A6E" w:rsidRPr="00C642F6">
        <w:rPr>
          <w:rFonts w:cs="Times New Roman"/>
          <w:color w:val="000000" w:themeColor="text1"/>
          <w:szCs w:val="24"/>
        </w:rPr>
        <w:t xml:space="preserve"> được phóng xuống đất trong khoảng thời gian</w:t>
      </w:r>
      <w:r w:rsidR="00D61A6E" w:rsidRPr="00C642F6">
        <w:rPr>
          <w:rFonts w:cs="Times New Roman"/>
          <w:color w:val="000000" w:themeColor="text1"/>
          <w:szCs w:val="24"/>
          <w:lang w:val="vi-VN"/>
        </w:rPr>
        <w:t xml:space="preserve"> </w:t>
      </w:r>
      <m:oMath>
        <m:r>
          <w:rPr>
            <w:rFonts w:ascii="Cambria Math" w:hAnsi="Cambria Math" w:cs="Times New Roman"/>
            <w:color w:val="000000" w:themeColor="text1"/>
            <w:szCs w:val="24"/>
            <w:lang w:val="vi-VN"/>
          </w:rPr>
          <m:t>Δ</m:t>
        </m:r>
        <m:r>
          <w:rPr>
            <w:rFonts w:ascii="Cambria Math" w:hAnsi="Cambria Math" w:cs="Times New Roman"/>
            <w:color w:val="000000" w:themeColor="text1"/>
            <w:szCs w:val="24"/>
          </w:rPr>
          <m:t>t=1,0×</m:t>
        </m:r>
        <m:sSup>
          <m:sSupPr>
            <m:ctrlPr>
              <w:rPr>
                <w:rFonts w:ascii="Cambria Math" w:eastAsia="Times New Roman" w:hAnsi="Cambria Math" w:cs="Times New Roman"/>
                <w:i/>
                <w:color w:val="000000" w:themeColor="text1"/>
                <w:szCs w:val="24"/>
              </w:rPr>
            </m:ctrlPr>
          </m:sSupPr>
          <m:e>
            <m:r>
              <w:rPr>
                <w:rFonts w:ascii="Cambria Math" w:hAnsi="Cambria Math" w:cs="Times New Roman"/>
                <w:color w:val="000000" w:themeColor="text1"/>
                <w:szCs w:val="24"/>
              </w:rPr>
              <m:t>10</m:t>
            </m:r>
          </m:e>
          <m:sup>
            <m:r>
              <w:rPr>
                <w:rFonts w:ascii="Cambria Math" w:hAnsi="Cambria Math" w:cs="Times New Roman"/>
                <w:color w:val="000000" w:themeColor="text1"/>
                <w:szCs w:val="24"/>
              </w:rPr>
              <m:t>-4</m:t>
            </m:r>
          </m:sup>
        </m:sSup>
        <m:r>
          <w:rPr>
            <w:rFonts w:ascii="Cambria Math" w:hAnsi="Cambria Math" w:cs="Times New Roman"/>
            <w:color w:val="000000" w:themeColor="text1"/>
            <w:szCs w:val="24"/>
          </w:rPr>
          <m:t xml:space="preserve"> </m:t>
        </m:r>
        <m:r>
          <m:rPr>
            <m:sty m:val="p"/>
          </m:rPr>
          <w:rPr>
            <w:rFonts w:ascii="Cambria Math" w:hAnsi="Cambria Math" w:cs="Times New Roman"/>
            <w:color w:val="000000" w:themeColor="text1"/>
            <w:szCs w:val="24"/>
          </w:rPr>
          <m:t>s</m:t>
        </m:r>
      </m:oMath>
      <w:r w:rsidR="00D61A6E" w:rsidRPr="00C642F6">
        <w:rPr>
          <w:rFonts w:cs="Times New Roman"/>
          <w:color w:val="000000" w:themeColor="text1"/>
          <w:szCs w:val="24"/>
          <w:lang w:val="vi-VN"/>
        </w:rPr>
        <w:t xml:space="preserve">. Coi dòng điện do tia sét này tạo ra là dòng điện không đổi thì cường độ </w:t>
      </w:r>
      <m:oMath>
        <m:r>
          <w:rPr>
            <w:rFonts w:ascii="Cambria Math" w:hAnsi="Cambria Math" w:cs="Times New Roman"/>
            <w:color w:val="000000" w:themeColor="text1"/>
            <w:szCs w:val="24"/>
            <w:lang w:val="vi-VN"/>
          </w:rPr>
          <m:t>I</m:t>
        </m:r>
      </m:oMath>
      <w:r w:rsidR="00D61A6E" w:rsidRPr="00C642F6">
        <w:rPr>
          <w:rFonts w:cs="Times New Roman"/>
          <w:color w:val="000000" w:themeColor="text1"/>
          <w:szCs w:val="24"/>
          <w:lang w:val="vi-VN"/>
        </w:rPr>
        <w:t xml:space="preserve"> của dòng điện này bằng bao nhiêu?</w:t>
      </w:r>
    </w:p>
    <w:p w:rsidR="00D61A6E" w:rsidRPr="00C642F6" w:rsidRDefault="00D61A6E" w:rsidP="00AD1EBC">
      <w:pPr>
        <w:pStyle w:val="CuBT"/>
        <w:numPr>
          <w:ilvl w:val="0"/>
          <w:numId w:val="0"/>
        </w:numPr>
        <w:tabs>
          <w:tab w:val="left" w:pos="720"/>
          <w:tab w:val="left" w:pos="3150"/>
          <w:tab w:val="left" w:pos="3240"/>
          <w:tab w:val="left" w:pos="5490"/>
          <w:tab w:val="left" w:pos="5760"/>
          <w:tab w:val="left" w:pos="7920"/>
        </w:tabs>
        <w:rPr>
          <w:bCs w:val="0"/>
          <w:lang w:val="fr-FR"/>
        </w:rPr>
      </w:pPr>
      <w:r w:rsidRPr="00C642F6">
        <w:rPr>
          <w:b/>
          <w:caps/>
          <w:lang w:val="fr-FR"/>
        </w:rPr>
        <w:t>A.</w:t>
      </w:r>
      <w:r w:rsidRPr="00C642F6">
        <w:rPr>
          <w:bCs w:val="0"/>
          <w:lang w:val="fr-FR"/>
        </w:rPr>
        <w:t xml:space="preserve"> 25 kA.</w:t>
      </w:r>
      <w:r w:rsidRPr="00C642F6">
        <w:rPr>
          <w:bCs w:val="0"/>
          <w:lang w:val="fr-FR"/>
        </w:rPr>
        <w:tab/>
      </w:r>
      <w:r w:rsidRPr="00C642F6">
        <w:rPr>
          <w:bCs w:val="0"/>
          <w:lang w:val="fr-FR"/>
        </w:rPr>
        <w:tab/>
      </w:r>
      <w:r w:rsidRPr="00C642F6">
        <w:rPr>
          <w:b/>
          <w:caps/>
          <w:lang w:val="fr-FR"/>
        </w:rPr>
        <w:t>B.</w:t>
      </w:r>
      <w:r w:rsidRPr="00C642F6">
        <w:rPr>
          <w:bCs w:val="0"/>
          <w:lang w:val="fr-FR"/>
        </w:rPr>
        <w:t xml:space="preserve"> 2,5 A.</w:t>
      </w:r>
      <w:r w:rsidRPr="00C642F6">
        <w:rPr>
          <w:bCs w:val="0"/>
          <w:lang w:val="fr-FR"/>
        </w:rPr>
        <w:tab/>
      </w:r>
      <w:r w:rsidRPr="00C642F6">
        <w:rPr>
          <w:b/>
          <w:caps/>
          <w:lang w:val="fr-FR"/>
        </w:rPr>
        <w:t xml:space="preserve">C. </w:t>
      </w:r>
      <w:r w:rsidRPr="00C642F6">
        <w:rPr>
          <w:bCs w:val="0"/>
          <w:caps/>
          <w:lang w:val="fr-FR"/>
        </w:rPr>
        <w:t>25</w:t>
      </w:r>
      <w:r w:rsidRPr="00C642F6">
        <w:rPr>
          <w:bCs w:val="0"/>
          <w:lang w:val="fr-FR"/>
        </w:rPr>
        <w:t xml:space="preserve"> A.</w:t>
      </w:r>
      <w:r w:rsidRPr="00C642F6">
        <w:rPr>
          <w:bCs w:val="0"/>
          <w:lang w:val="fr-FR"/>
        </w:rPr>
        <w:tab/>
      </w:r>
      <w:r w:rsidRPr="00C642F6">
        <w:rPr>
          <w:b/>
          <w:caps/>
          <w:lang w:val="fr-FR"/>
        </w:rPr>
        <w:t>D.</w:t>
      </w:r>
      <w:r w:rsidRPr="00C642F6">
        <w:rPr>
          <w:bCs w:val="0"/>
          <w:lang w:val="fr-FR"/>
        </w:rPr>
        <w:t xml:space="preserve"> 2,5 kA.</w:t>
      </w:r>
    </w:p>
    <w:p w:rsidR="00D61A6E" w:rsidRPr="00C642F6" w:rsidRDefault="00D61A6E" w:rsidP="00D61A6E">
      <w:pPr>
        <w:pStyle w:val="CuBT"/>
        <w:numPr>
          <w:ilvl w:val="0"/>
          <w:numId w:val="0"/>
        </w:numPr>
      </w:pPr>
      <w:bookmarkStart w:id="3" w:name="_Hlk182048368"/>
      <w:r w:rsidRPr="00C642F6">
        <w:rPr>
          <w:b/>
          <w:bCs w:val="0"/>
          <w:iCs/>
          <w:color w:val="auto"/>
        </w:rPr>
        <w:t>Câu 1</w:t>
      </w:r>
      <w:r w:rsidR="009618C0" w:rsidRPr="00C642F6">
        <w:rPr>
          <w:b/>
          <w:bCs w:val="0"/>
          <w:iCs/>
          <w:color w:val="auto"/>
        </w:rPr>
        <w:t>0</w:t>
      </w:r>
      <w:r w:rsidRPr="00C642F6">
        <w:rPr>
          <w:b/>
          <w:bCs w:val="0"/>
          <w:iCs/>
          <w:color w:val="auto"/>
        </w:rPr>
        <w:t xml:space="preserve">. </w:t>
      </w:r>
      <w:r w:rsidRPr="00C642F6">
        <w:t>Đơn vị nào sau đây là một đơn vị đo của cường độ dòng điện?</w:t>
      </w:r>
    </w:p>
    <w:p w:rsidR="00D61A6E" w:rsidRPr="00C642F6" w:rsidRDefault="00D61A6E" w:rsidP="00AD1EBC">
      <w:pPr>
        <w:tabs>
          <w:tab w:val="left" w:pos="0"/>
          <w:tab w:val="left" w:pos="720"/>
          <w:tab w:val="left" w:pos="2592"/>
          <w:tab w:val="left" w:pos="3240"/>
          <w:tab w:val="left" w:pos="5184"/>
          <w:tab w:val="left" w:pos="5760"/>
          <w:tab w:val="left" w:pos="7776"/>
          <w:tab w:val="left" w:pos="7920"/>
        </w:tabs>
        <w:rPr>
          <w:rFonts w:eastAsiaTheme="minorEastAsia"/>
        </w:rPr>
      </w:pPr>
      <w:bookmarkStart w:id="4" w:name="_Hlk182048382"/>
      <w:bookmarkEnd w:id="3"/>
      <w:r w:rsidRPr="00C642F6">
        <w:rPr>
          <w:b/>
        </w:rPr>
        <w:t>A.</w:t>
      </w:r>
      <w:r w:rsidRPr="00C642F6">
        <w:t xml:space="preserve"> Coulomb.</w:t>
      </w:r>
      <w:r w:rsidRPr="00C642F6">
        <w:tab/>
      </w:r>
      <w:r w:rsidRPr="00C642F6">
        <w:tab/>
      </w:r>
      <w:r w:rsidRPr="00C642F6">
        <w:rPr>
          <w:b/>
        </w:rPr>
        <w:t>B.</w:t>
      </w:r>
      <w:r w:rsidRPr="00C642F6">
        <w:t xml:space="preserve"> Coulomb.giây.</w:t>
      </w:r>
      <w:r w:rsidRPr="00C642F6">
        <w:tab/>
      </w:r>
      <w:r w:rsidRPr="00C642F6">
        <w:tab/>
      </w:r>
      <w:r w:rsidRPr="00C642F6">
        <w:rPr>
          <w:b/>
        </w:rPr>
        <w:t>C.</w:t>
      </w:r>
      <w:r w:rsidRPr="00C642F6">
        <w:t xml:space="preserve"> Coulomb/giây.</w:t>
      </w:r>
      <w:r w:rsidRPr="00C642F6">
        <w:tab/>
      </w:r>
      <w:r w:rsidRPr="00C642F6">
        <w:tab/>
      </w:r>
      <w:r w:rsidRPr="00C642F6">
        <w:rPr>
          <w:b/>
        </w:rPr>
        <w:t>D.</w:t>
      </w:r>
      <w:r w:rsidRPr="00C642F6">
        <w:t xml:space="preserve"> Coulomb</w:t>
      </w:r>
      <w:r w:rsidRPr="00C642F6">
        <w:rPr>
          <w:vertAlign w:val="superscript"/>
        </w:rPr>
        <w:t>2</w:t>
      </w:r>
      <w:r w:rsidRPr="00C642F6">
        <w:rPr>
          <w:rFonts w:eastAsiaTheme="minorEastAsia"/>
        </w:rPr>
        <w:t>/giây.</w:t>
      </w:r>
    </w:p>
    <w:bookmarkEnd w:id="4"/>
    <w:p w:rsidR="00D61A6E" w:rsidRPr="00C642F6" w:rsidRDefault="009618C0" w:rsidP="00D61A6E">
      <w:pPr>
        <w:pStyle w:val="CuBT"/>
        <w:numPr>
          <w:ilvl w:val="0"/>
          <w:numId w:val="0"/>
        </w:numPr>
        <w:rPr>
          <w:rFonts w:eastAsiaTheme="minorEastAsia"/>
        </w:rPr>
      </w:pPr>
      <w:r w:rsidRPr="00C642F6">
        <w:rPr>
          <w:rFonts w:eastAsiaTheme="minorEastAsia"/>
          <w:b/>
          <w:bCs w:val="0"/>
          <w:iCs/>
          <w:color w:val="auto"/>
        </w:rPr>
        <w:t>Câu 11</w:t>
      </w:r>
      <w:r w:rsidR="00D61A6E" w:rsidRPr="00C642F6">
        <w:rPr>
          <w:rFonts w:eastAsiaTheme="minorEastAsia"/>
          <w:b/>
          <w:bCs w:val="0"/>
          <w:iCs/>
          <w:color w:val="auto"/>
        </w:rPr>
        <w:t xml:space="preserve">. </w:t>
      </w:r>
      <w:r w:rsidR="00D61A6E" w:rsidRPr="00C642F6">
        <w:rPr>
          <w:rFonts w:eastAsiaTheme="minorEastAsia"/>
        </w:rPr>
        <w:t>Một dây dẫn bằng kim loại có tiết diện tròn, đường kính tiết diện 3 mm, có dòng điện 4 A chạy qua. Cho biết mật độ electron tự do trong dây dẫn là 8,45</w:t>
      </w:r>
      <m:oMath>
        <m:r>
          <m:rPr>
            <m:sty m:val="p"/>
          </m:rP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m:t>
            </m:r>
            <m:ctrlPr>
              <w:rPr>
                <w:rFonts w:ascii="Cambria Math" w:eastAsiaTheme="minorEastAsia" w:hAnsi="Cambria Math"/>
              </w:rPr>
            </m:ctrlPr>
          </m:e>
          <m:sup>
            <m:r>
              <w:rPr>
                <w:rFonts w:ascii="Cambria Math" w:eastAsiaTheme="minorEastAsia" w:hAnsi="Cambria Math"/>
              </w:rPr>
              <m:t xml:space="preserve">28 </m:t>
            </m:r>
          </m:sup>
        </m:sSup>
        <m:sSup>
          <m:sSupPr>
            <m:ctrlPr>
              <w:rPr>
                <w:rFonts w:ascii="Cambria Math" w:eastAsiaTheme="minorEastAsia" w:hAnsi="Cambria Math"/>
                <w:iCs/>
              </w:rPr>
            </m:ctrlPr>
          </m:sSupPr>
          <m:e>
            <m:r>
              <m:rPr>
                <m:sty m:val="p"/>
              </m:rPr>
              <w:rPr>
                <w:rFonts w:ascii="Cambria Math" w:eastAsiaTheme="minorEastAsia" w:hAnsi="Cambria Math"/>
              </w:rPr>
              <m:t>m</m:t>
            </m:r>
          </m:e>
          <m:sup>
            <m:r>
              <m:rPr>
                <m:sty m:val="p"/>
              </m:rPr>
              <w:rPr>
                <w:rFonts w:ascii="Cambria Math" w:eastAsiaTheme="minorEastAsia" w:hAnsi="Cambria Math"/>
              </w:rPr>
              <m:t>-3</m:t>
            </m:r>
          </m:sup>
        </m:sSup>
      </m:oMath>
      <w:r w:rsidR="00D61A6E" w:rsidRPr="00C642F6">
        <w:rPr>
          <w:rFonts w:eastAsiaTheme="minorEastAsia"/>
        </w:rPr>
        <w:t>. Vận tốc trôi của các electron gần bằng</w:t>
      </w:r>
    </w:p>
    <w:p w:rsidR="00D61A6E" w:rsidRPr="00C642F6" w:rsidRDefault="00D61A6E" w:rsidP="00D61A6E">
      <w:pPr>
        <w:tabs>
          <w:tab w:val="left" w:pos="283"/>
          <w:tab w:val="left" w:pos="720"/>
          <w:tab w:val="left" w:pos="2835"/>
          <w:tab w:val="left" w:pos="3240"/>
          <w:tab w:val="left" w:pos="5386"/>
          <w:tab w:val="left" w:pos="5760"/>
          <w:tab w:val="left" w:pos="7920"/>
        </w:tabs>
        <w:rPr>
          <w:rFonts w:eastAsia="Calibri" w:cs="Times New Roman"/>
          <w:b/>
          <w:szCs w:val="24"/>
        </w:rPr>
      </w:pPr>
      <w:r w:rsidRPr="00C642F6">
        <w:rPr>
          <w:rFonts w:eastAsia="Calibri" w:cs="Times New Roman"/>
          <w:b/>
          <w:szCs w:val="24"/>
        </w:rPr>
        <w:t>A.</w:t>
      </w:r>
      <w:r w:rsidRPr="00C642F6">
        <w:rPr>
          <w:rFonts w:eastAsia="Calibri" w:cs="Times New Roman"/>
          <w:bCs/>
          <w:szCs w:val="24"/>
        </w:rPr>
        <w:t xml:space="preserve"> 0,01 mm/s </w:t>
      </w:r>
      <w:r w:rsidRPr="00C642F6">
        <w:rPr>
          <w:rFonts w:eastAsia="Calibri" w:cs="Times New Roman"/>
          <w:b/>
          <w:szCs w:val="24"/>
        </w:rPr>
        <w:tab/>
      </w:r>
      <w:r w:rsidRPr="00C642F6">
        <w:rPr>
          <w:rFonts w:eastAsia="Calibri" w:cs="Times New Roman"/>
          <w:b/>
          <w:szCs w:val="24"/>
        </w:rPr>
        <w:tab/>
        <w:t xml:space="preserve">B. </w:t>
      </w:r>
      <w:r w:rsidRPr="00C642F6">
        <w:rPr>
          <w:rFonts w:eastAsia="Calibri" w:cs="Times New Roman"/>
          <w:szCs w:val="24"/>
        </w:rPr>
        <w:t>0,04 mm/s</w:t>
      </w:r>
      <w:r w:rsidRPr="00C642F6">
        <w:rPr>
          <w:rFonts w:eastAsia="Calibri" w:cs="Times New Roman"/>
          <w:bCs/>
          <w:szCs w:val="24"/>
        </w:rPr>
        <w:t xml:space="preserve">. </w:t>
      </w:r>
      <w:r w:rsidRPr="00C642F6">
        <w:rPr>
          <w:rFonts w:eastAsia="Calibri" w:cs="Times New Roman"/>
          <w:b/>
          <w:szCs w:val="24"/>
        </w:rPr>
        <w:tab/>
        <w:t xml:space="preserve">C. </w:t>
      </w:r>
      <w:r w:rsidRPr="00C642F6">
        <w:rPr>
          <w:rFonts w:eastAsia="Calibri" w:cs="Times New Roman"/>
          <w:szCs w:val="24"/>
        </w:rPr>
        <w:t>0,07 mm/s</w:t>
      </w:r>
      <w:r w:rsidRPr="00C642F6">
        <w:rPr>
          <w:rFonts w:eastAsia="Calibri" w:cs="Times New Roman"/>
          <w:bCs/>
          <w:szCs w:val="24"/>
        </w:rPr>
        <w:t xml:space="preserve">. </w:t>
      </w:r>
      <w:r w:rsidRPr="00C642F6">
        <w:rPr>
          <w:rFonts w:eastAsia="Calibri" w:cs="Times New Roman"/>
          <w:b/>
          <w:szCs w:val="24"/>
        </w:rPr>
        <w:tab/>
        <w:t xml:space="preserve">D. </w:t>
      </w:r>
      <w:r w:rsidRPr="00C642F6">
        <w:rPr>
          <w:rFonts w:eastAsia="Calibri" w:cs="Times New Roman"/>
          <w:szCs w:val="24"/>
        </w:rPr>
        <w:t>1,2 mm/s</w:t>
      </w:r>
      <w:r w:rsidRPr="00C642F6">
        <w:rPr>
          <w:rFonts w:eastAsia="Calibri" w:cs="Times New Roman"/>
          <w:bCs/>
          <w:szCs w:val="24"/>
        </w:rPr>
        <w:t xml:space="preserve">. </w:t>
      </w:r>
    </w:p>
    <w:p w:rsidR="004278B9" w:rsidRPr="00C642F6" w:rsidRDefault="009618C0" w:rsidP="004278B9">
      <w:pPr>
        <w:spacing w:after="0" w:line="360" w:lineRule="auto"/>
        <w:rPr>
          <w:rFonts w:cs="Times New Roman"/>
          <w:szCs w:val="24"/>
          <w:lang w:val="vi-VN"/>
        </w:rPr>
      </w:pPr>
      <w:r w:rsidRPr="00C642F6">
        <w:rPr>
          <w:rFonts w:cs="Times New Roman"/>
          <w:b/>
          <w:szCs w:val="24"/>
          <w:lang w:eastAsia="vi-VN"/>
        </w:rPr>
        <w:t>Câu 12</w:t>
      </w:r>
      <w:r w:rsidR="004278B9" w:rsidRPr="00C642F6">
        <w:rPr>
          <w:rFonts w:cs="Times New Roman"/>
          <w:b/>
          <w:szCs w:val="24"/>
          <w:lang w:eastAsia="vi-VN"/>
        </w:rPr>
        <w:t xml:space="preserve">. </w:t>
      </w:r>
      <w:r w:rsidR="004278B9" w:rsidRPr="00C642F6">
        <w:rPr>
          <w:rFonts w:cs="Times New Roman"/>
          <w:color w:val="000000"/>
          <w:szCs w:val="24"/>
          <w:shd w:val="clear" w:color="auto" w:fill="FFFFFF"/>
        </w:rPr>
        <w:t>Điện trở suất của đồng là 1,7.10</w:t>
      </w:r>
      <w:r w:rsidR="004278B9" w:rsidRPr="00C642F6">
        <w:rPr>
          <w:rFonts w:cs="Times New Roman"/>
          <w:color w:val="000000"/>
          <w:szCs w:val="24"/>
          <w:shd w:val="clear" w:color="auto" w:fill="FFFFFF"/>
          <w:vertAlign w:val="superscript"/>
        </w:rPr>
        <w:t>-8</w:t>
      </w:r>
      <w:r w:rsidR="004278B9" w:rsidRPr="00C642F6">
        <w:rPr>
          <w:rFonts w:cs="Times New Roman"/>
          <w:color w:val="000000"/>
          <w:szCs w:val="24"/>
          <w:shd w:val="clear" w:color="auto" w:fill="FFFFFF"/>
        </w:rPr>
        <w:t> Ω.m, của nhôm là 2,8.10</w:t>
      </w:r>
      <w:r w:rsidR="004278B9" w:rsidRPr="00C642F6">
        <w:rPr>
          <w:rFonts w:cs="Times New Roman"/>
          <w:color w:val="000000"/>
          <w:szCs w:val="24"/>
          <w:shd w:val="clear" w:color="auto" w:fill="FFFFFF"/>
          <w:vertAlign w:val="superscript"/>
        </w:rPr>
        <w:t>-8</w:t>
      </w:r>
      <w:r w:rsidR="004278B9" w:rsidRPr="00C642F6">
        <w:rPr>
          <w:rFonts w:cs="Times New Roman"/>
          <w:color w:val="000000"/>
          <w:szCs w:val="24"/>
          <w:shd w:val="clear" w:color="auto" w:fill="FFFFFF"/>
        </w:rPr>
        <w:t> Ω.m. Nếu thay một dây tải điện bằng đồng, tiết diện 2 cm</w:t>
      </w:r>
      <w:r w:rsidR="004278B9" w:rsidRPr="00C642F6">
        <w:rPr>
          <w:rFonts w:cs="Times New Roman"/>
          <w:color w:val="000000"/>
          <w:szCs w:val="24"/>
          <w:shd w:val="clear" w:color="auto" w:fill="FFFFFF"/>
          <w:vertAlign w:val="superscript"/>
        </w:rPr>
        <w:t>2</w:t>
      </w:r>
      <w:r w:rsidR="004278B9" w:rsidRPr="00C642F6">
        <w:rPr>
          <w:rFonts w:cs="Times New Roman"/>
          <w:color w:val="000000"/>
          <w:szCs w:val="24"/>
          <w:shd w:val="clear" w:color="auto" w:fill="FFFFFF"/>
        </w:rPr>
        <w:t xml:space="preserve"> bằng dây nhôm, thì dây nhôm phải có tiết diện là </w:t>
      </w:r>
    </w:p>
    <w:p w:rsidR="004278B9" w:rsidRPr="00C642F6" w:rsidRDefault="004278B9" w:rsidP="004278B9">
      <w:pPr>
        <w:pStyle w:val="ListParagraph"/>
        <w:tabs>
          <w:tab w:val="left" w:pos="788"/>
          <w:tab w:val="left" w:pos="973"/>
        </w:tabs>
        <w:spacing w:after="0" w:line="360" w:lineRule="auto"/>
        <w:ind w:left="0"/>
        <w:jc w:val="both"/>
        <w:rPr>
          <w:rFonts w:cs="Times New Roman"/>
          <w:bCs/>
          <w:color w:val="000000" w:themeColor="text1"/>
          <w:szCs w:val="24"/>
        </w:rPr>
      </w:pPr>
      <w:r w:rsidRPr="00C642F6">
        <w:rPr>
          <w:rFonts w:cs="Times New Roman"/>
          <w:b/>
          <w:bCs/>
          <w:color w:val="000000" w:themeColor="text1"/>
          <w:szCs w:val="24"/>
        </w:rPr>
        <w:t xml:space="preserve">A. </w:t>
      </w:r>
      <w:r w:rsidRPr="00C642F6">
        <w:rPr>
          <w:rFonts w:cs="Times New Roman"/>
          <w:bCs/>
          <w:color w:val="000000" w:themeColor="text1"/>
          <w:szCs w:val="24"/>
        </w:rPr>
        <w:t>3,3 cm</w:t>
      </w:r>
      <w:r w:rsidRPr="00C642F6">
        <w:rPr>
          <w:rFonts w:cs="Times New Roman"/>
          <w:bCs/>
          <w:color w:val="000000" w:themeColor="text1"/>
          <w:szCs w:val="24"/>
          <w:vertAlign w:val="superscript"/>
        </w:rPr>
        <w:t>2</w:t>
      </w:r>
      <w:r w:rsidRPr="00C642F6">
        <w:rPr>
          <w:rFonts w:cs="Times New Roman"/>
          <w:bCs/>
          <w:color w:val="000000" w:themeColor="text1"/>
          <w:szCs w:val="24"/>
        </w:rPr>
        <w:t>.</w:t>
      </w:r>
      <w:r w:rsidRPr="00C642F6">
        <w:rPr>
          <w:rFonts w:cs="Times New Roman"/>
          <w:bCs/>
          <w:color w:val="000000" w:themeColor="text1"/>
          <w:szCs w:val="24"/>
        </w:rPr>
        <w:tab/>
      </w:r>
      <w:r w:rsidRPr="00C642F6">
        <w:rPr>
          <w:rFonts w:cs="Times New Roman"/>
          <w:bCs/>
          <w:color w:val="000000" w:themeColor="text1"/>
          <w:szCs w:val="24"/>
        </w:rPr>
        <w:tab/>
      </w:r>
      <w:r w:rsidRPr="00C642F6">
        <w:rPr>
          <w:rFonts w:cs="Times New Roman"/>
          <w:b/>
          <w:bCs/>
          <w:color w:val="000000" w:themeColor="text1"/>
          <w:szCs w:val="24"/>
        </w:rPr>
        <w:t xml:space="preserve">B. </w:t>
      </w:r>
      <w:r w:rsidRPr="00C642F6">
        <w:rPr>
          <w:rFonts w:cs="Times New Roman"/>
          <w:bCs/>
          <w:color w:val="000000" w:themeColor="text1"/>
          <w:szCs w:val="24"/>
        </w:rPr>
        <w:t>1,65 cm</w:t>
      </w:r>
      <w:r w:rsidRPr="00C642F6">
        <w:rPr>
          <w:rFonts w:cs="Times New Roman"/>
          <w:bCs/>
          <w:color w:val="000000" w:themeColor="text1"/>
          <w:szCs w:val="24"/>
          <w:vertAlign w:val="superscript"/>
        </w:rPr>
        <w:t>2</w:t>
      </w:r>
      <w:r w:rsidRPr="00C642F6">
        <w:rPr>
          <w:rFonts w:cs="Times New Roman"/>
          <w:bCs/>
          <w:color w:val="000000" w:themeColor="text1"/>
          <w:szCs w:val="24"/>
        </w:rPr>
        <w:t>.</w:t>
      </w:r>
      <w:r w:rsidRPr="00C642F6">
        <w:rPr>
          <w:rFonts w:cs="Times New Roman"/>
          <w:bCs/>
          <w:color w:val="000000" w:themeColor="text1"/>
          <w:szCs w:val="24"/>
        </w:rPr>
        <w:tab/>
      </w:r>
      <w:r w:rsidRPr="00C642F6">
        <w:rPr>
          <w:rFonts w:cs="Times New Roman"/>
          <w:bCs/>
          <w:color w:val="000000" w:themeColor="text1"/>
          <w:szCs w:val="24"/>
        </w:rPr>
        <w:tab/>
      </w:r>
      <w:r w:rsidRPr="00C642F6">
        <w:rPr>
          <w:rFonts w:cs="Times New Roman"/>
          <w:b/>
          <w:bCs/>
          <w:color w:val="000000" w:themeColor="text1"/>
          <w:szCs w:val="24"/>
        </w:rPr>
        <w:t xml:space="preserve">C. </w:t>
      </w:r>
      <w:r w:rsidRPr="00C642F6">
        <w:rPr>
          <w:rFonts w:cs="Times New Roman"/>
          <w:bCs/>
          <w:color w:val="000000" w:themeColor="text1"/>
          <w:szCs w:val="24"/>
        </w:rPr>
        <w:t>1,2 cm</w:t>
      </w:r>
      <w:r w:rsidRPr="00C642F6">
        <w:rPr>
          <w:rFonts w:cs="Times New Roman"/>
          <w:bCs/>
          <w:color w:val="000000" w:themeColor="text1"/>
          <w:szCs w:val="24"/>
          <w:vertAlign w:val="superscript"/>
        </w:rPr>
        <w:t>2</w:t>
      </w:r>
      <w:r w:rsidRPr="00C642F6">
        <w:rPr>
          <w:rFonts w:cs="Times New Roman"/>
          <w:bCs/>
          <w:color w:val="000000" w:themeColor="text1"/>
          <w:szCs w:val="24"/>
        </w:rPr>
        <w:t>.</w:t>
      </w:r>
      <w:r w:rsidRPr="00C642F6">
        <w:rPr>
          <w:rFonts w:cs="Times New Roman"/>
          <w:bCs/>
          <w:color w:val="000000" w:themeColor="text1"/>
          <w:szCs w:val="24"/>
        </w:rPr>
        <w:tab/>
      </w:r>
      <w:r w:rsidRPr="00C642F6">
        <w:rPr>
          <w:rFonts w:cs="Times New Roman"/>
          <w:bCs/>
          <w:color w:val="000000" w:themeColor="text1"/>
          <w:szCs w:val="24"/>
        </w:rPr>
        <w:tab/>
      </w:r>
      <w:r w:rsidRPr="00C642F6">
        <w:rPr>
          <w:rFonts w:cs="Times New Roman"/>
          <w:b/>
          <w:bCs/>
          <w:color w:val="000000" w:themeColor="text1"/>
          <w:szCs w:val="24"/>
        </w:rPr>
        <w:t xml:space="preserve">D. </w:t>
      </w:r>
      <w:r w:rsidRPr="00C642F6">
        <w:rPr>
          <w:rFonts w:cs="Times New Roman"/>
          <w:bCs/>
          <w:color w:val="000000" w:themeColor="text1"/>
          <w:szCs w:val="24"/>
        </w:rPr>
        <w:t>0,6 cm</w:t>
      </w:r>
      <w:r w:rsidRPr="00C642F6">
        <w:rPr>
          <w:rFonts w:cs="Times New Roman"/>
          <w:bCs/>
          <w:color w:val="000000" w:themeColor="text1"/>
          <w:szCs w:val="24"/>
          <w:vertAlign w:val="superscript"/>
        </w:rPr>
        <w:t>2</w:t>
      </w:r>
      <w:r w:rsidRPr="00C642F6">
        <w:rPr>
          <w:rFonts w:cs="Times New Roman"/>
          <w:bCs/>
          <w:color w:val="000000" w:themeColor="text1"/>
          <w:szCs w:val="24"/>
        </w:rPr>
        <w:t>.</w:t>
      </w:r>
    </w:p>
    <w:p w:rsidR="005B7FCD" w:rsidRPr="00C642F6" w:rsidRDefault="009618C0" w:rsidP="00AD1EBC">
      <w:pPr>
        <w:spacing w:line="360" w:lineRule="auto"/>
        <w:rPr>
          <w:rFonts w:cs="Times New Roman"/>
          <w:szCs w:val="24"/>
        </w:rPr>
      </w:pPr>
      <w:r w:rsidRPr="00C642F6">
        <w:rPr>
          <w:rFonts w:cs="Times New Roman"/>
          <w:b/>
          <w:szCs w:val="24"/>
        </w:rPr>
        <w:t>Câu 13.</w:t>
      </w:r>
      <w:r w:rsidR="005B7FCD" w:rsidRPr="00C642F6">
        <w:rPr>
          <w:rFonts w:cs="Times New Roman"/>
          <w:szCs w:val="24"/>
        </w:rPr>
        <w:t>Một Ắc – quy được sạc đầy có dung lượng 30 A.h. Biết cường độ dòng điện mà nó cung cấp là 2 A. Thời gian sử dụng của Ắc – quy là</w:t>
      </w:r>
      <w:r w:rsidRPr="00C642F6">
        <w:rPr>
          <w:rFonts w:cs="Times New Roman"/>
          <w:szCs w:val="24"/>
        </w:rPr>
        <w:t xml:space="preserve">      </w:t>
      </w:r>
    </w:p>
    <w:p w:rsidR="009618C0" w:rsidRPr="00C642F6" w:rsidRDefault="009618C0" w:rsidP="00AD1EBC">
      <w:pPr>
        <w:spacing w:line="360" w:lineRule="auto"/>
        <w:rPr>
          <w:rFonts w:cs="Times New Roman"/>
          <w:szCs w:val="24"/>
        </w:rPr>
        <w:sectPr w:rsidR="009618C0" w:rsidRPr="00C642F6" w:rsidSect="005B7FCD">
          <w:pgSz w:w="12240" w:h="15840"/>
          <w:pgMar w:top="720" w:right="720" w:bottom="720" w:left="720" w:header="720" w:footer="720" w:gutter="0"/>
          <w:cols w:space="720"/>
          <w:docGrid w:linePitch="360"/>
        </w:sectPr>
      </w:pPr>
    </w:p>
    <w:p w:rsidR="009618C0" w:rsidRPr="00C642F6" w:rsidRDefault="009618C0" w:rsidP="009618C0">
      <w:pPr>
        <w:pStyle w:val="CuBT"/>
        <w:numPr>
          <w:ilvl w:val="0"/>
          <w:numId w:val="0"/>
        </w:numPr>
        <w:tabs>
          <w:tab w:val="left" w:pos="720"/>
          <w:tab w:val="left" w:pos="3150"/>
          <w:tab w:val="left" w:pos="3240"/>
          <w:tab w:val="left" w:pos="5490"/>
          <w:tab w:val="left" w:pos="5760"/>
          <w:tab w:val="left" w:pos="7920"/>
        </w:tabs>
        <w:rPr>
          <w:bCs w:val="0"/>
          <w:lang w:val="fr-FR"/>
        </w:rPr>
      </w:pPr>
      <w:r w:rsidRPr="00C642F6">
        <w:rPr>
          <w:b/>
          <w:caps/>
          <w:lang w:val="fr-FR"/>
        </w:rPr>
        <w:t>A.</w:t>
      </w:r>
      <w:r w:rsidRPr="00C642F6">
        <w:rPr>
          <w:bCs w:val="0"/>
          <w:lang w:val="fr-FR"/>
        </w:rPr>
        <w:t xml:space="preserve"> 60h.</w:t>
      </w:r>
      <w:r w:rsidRPr="00C642F6">
        <w:rPr>
          <w:bCs w:val="0"/>
          <w:lang w:val="fr-FR"/>
        </w:rPr>
        <w:tab/>
      </w:r>
      <w:r w:rsidRPr="00C642F6">
        <w:rPr>
          <w:bCs w:val="0"/>
          <w:lang w:val="fr-FR"/>
        </w:rPr>
        <w:tab/>
      </w:r>
      <w:r w:rsidRPr="00C642F6">
        <w:rPr>
          <w:b/>
          <w:caps/>
          <w:lang w:val="fr-FR"/>
        </w:rPr>
        <w:t>B.</w:t>
      </w:r>
      <w:r w:rsidRPr="00C642F6">
        <w:rPr>
          <w:bCs w:val="0"/>
          <w:lang w:val="fr-FR"/>
        </w:rPr>
        <w:t xml:space="preserve"> 30h.</w:t>
      </w:r>
      <w:r w:rsidRPr="00C642F6">
        <w:rPr>
          <w:bCs w:val="0"/>
          <w:lang w:val="fr-FR"/>
        </w:rPr>
        <w:tab/>
        <w:t xml:space="preserve">       </w:t>
      </w:r>
      <w:r w:rsidRPr="00C642F6">
        <w:rPr>
          <w:b/>
          <w:caps/>
          <w:lang w:val="fr-FR"/>
        </w:rPr>
        <w:t xml:space="preserve">C. </w:t>
      </w:r>
      <w:r w:rsidRPr="00C642F6">
        <w:rPr>
          <w:caps/>
          <w:lang w:val="fr-FR"/>
        </w:rPr>
        <w:t>15</w:t>
      </w:r>
      <w:r w:rsidRPr="00C642F6">
        <w:rPr>
          <w:bCs w:val="0"/>
          <w:lang w:val="fr-FR"/>
        </w:rPr>
        <w:t xml:space="preserve"> h</w:t>
      </w:r>
      <w:r w:rsidRPr="00C642F6">
        <w:rPr>
          <w:bCs w:val="0"/>
          <w:lang w:val="fr-FR"/>
        </w:rPr>
        <w:tab/>
      </w:r>
      <w:r w:rsidRPr="00C642F6">
        <w:rPr>
          <w:b/>
          <w:caps/>
          <w:lang w:val="fr-FR"/>
        </w:rPr>
        <w:t>D.</w:t>
      </w:r>
      <w:r w:rsidRPr="00C642F6">
        <w:rPr>
          <w:bCs w:val="0"/>
          <w:lang w:val="fr-FR"/>
        </w:rPr>
        <w:t xml:space="preserve"> 2h.</w:t>
      </w:r>
    </w:p>
    <w:p w:rsidR="009618C0" w:rsidRPr="00C642F6" w:rsidRDefault="009618C0" w:rsidP="009618C0">
      <w:pPr>
        <w:pStyle w:val="CuBT"/>
        <w:numPr>
          <w:ilvl w:val="0"/>
          <w:numId w:val="0"/>
        </w:numPr>
        <w:tabs>
          <w:tab w:val="left" w:pos="720"/>
          <w:tab w:val="left" w:pos="3150"/>
          <w:tab w:val="left" w:pos="3240"/>
          <w:tab w:val="left" w:pos="5490"/>
          <w:tab w:val="left" w:pos="5760"/>
          <w:tab w:val="left" w:pos="7920"/>
        </w:tabs>
        <w:rPr>
          <w:bCs w:val="0"/>
          <w:lang w:val="fr-FR"/>
        </w:rPr>
      </w:pPr>
      <w:r w:rsidRPr="00C642F6">
        <w:rPr>
          <w:b/>
        </w:rPr>
        <w:t xml:space="preserve">Câu 14. </w:t>
      </w:r>
      <w:r w:rsidRPr="00C642F6">
        <w:t xml:space="preserve">Mắc 2 đầu điện trở 9 Ω vào hai cực của một nguồn điện có điện trở trong là 1 Ω, dòng điện chạy trong  mạch là 1,5A. Suất điện động của nguồn là </w:t>
      </w:r>
    </w:p>
    <w:p w:rsidR="009618C0" w:rsidRPr="00C642F6" w:rsidRDefault="009618C0" w:rsidP="009618C0">
      <w:pPr>
        <w:pStyle w:val="CuBT"/>
        <w:numPr>
          <w:ilvl w:val="0"/>
          <w:numId w:val="0"/>
        </w:numPr>
        <w:tabs>
          <w:tab w:val="left" w:pos="720"/>
          <w:tab w:val="left" w:pos="3150"/>
          <w:tab w:val="left" w:pos="3240"/>
          <w:tab w:val="left" w:pos="5490"/>
          <w:tab w:val="left" w:pos="5760"/>
          <w:tab w:val="left" w:pos="7920"/>
        </w:tabs>
        <w:rPr>
          <w:bCs w:val="0"/>
          <w:lang w:val="fr-FR"/>
        </w:rPr>
      </w:pPr>
      <w:r w:rsidRPr="00C642F6">
        <w:rPr>
          <w:b/>
          <w:caps/>
          <w:lang w:val="fr-FR"/>
        </w:rPr>
        <w:t>A.</w:t>
      </w:r>
      <w:r w:rsidRPr="00C642F6">
        <w:rPr>
          <w:bCs w:val="0"/>
          <w:lang w:val="fr-FR"/>
        </w:rPr>
        <w:t xml:space="preserve"> ξ =12V.</w:t>
      </w:r>
      <w:r w:rsidRPr="00C642F6">
        <w:rPr>
          <w:bCs w:val="0"/>
          <w:lang w:val="fr-FR"/>
        </w:rPr>
        <w:tab/>
      </w:r>
      <w:r w:rsidRPr="00C642F6">
        <w:rPr>
          <w:bCs w:val="0"/>
          <w:lang w:val="fr-FR"/>
        </w:rPr>
        <w:tab/>
      </w:r>
      <w:r w:rsidRPr="00C642F6">
        <w:rPr>
          <w:b/>
          <w:caps/>
          <w:lang w:val="fr-FR"/>
        </w:rPr>
        <w:t xml:space="preserve">B. </w:t>
      </w:r>
      <w:r w:rsidRPr="00C642F6">
        <w:rPr>
          <w:bCs w:val="0"/>
          <w:lang w:val="fr-FR"/>
        </w:rPr>
        <w:t>ξ =13V .</w:t>
      </w:r>
      <w:r w:rsidRPr="00C642F6">
        <w:rPr>
          <w:bCs w:val="0"/>
          <w:lang w:val="fr-FR"/>
        </w:rPr>
        <w:tab/>
        <w:t xml:space="preserve">       </w:t>
      </w:r>
      <w:r w:rsidRPr="00C642F6">
        <w:rPr>
          <w:b/>
          <w:caps/>
          <w:lang w:val="fr-FR"/>
        </w:rPr>
        <w:t xml:space="preserve">C. </w:t>
      </w:r>
      <w:r w:rsidRPr="00C642F6">
        <w:rPr>
          <w:bCs w:val="0"/>
          <w:lang w:val="fr-FR"/>
        </w:rPr>
        <w:t>ξ =14V.</w:t>
      </w:r>
      <w:r w:rsidRPr="00C642F6">
        <w:rPr>
          <w:bCs w:val="0"/>
          <w:lang w:val="fr-FR"/>
        </w:rPr>
        <w:tab/>
      </w:r>
      <w:r w:rsidRPr="00C642F6">
        <w:rPr>
          <w:b/>
          <w:caps/>
          <w:lang w:val="fr-FR"/>
        </w:rPr>
        <w:t>D.</w:t>
      </w:r>
      <w:r w:rsidRPr="00C642F6">
        <w:rPr>
          <w:bCs w:val="0"/>
          <w:lang w:val="fr-FR"/>
        </w:rPr>
        <w:t xml:space="preserve"> ξ =15V.</w:t>
      </w:r>
    </w:p>
    <w:p w:rsidR="009618C0" w:rsidRPr="00C642F6" w:rsidRDefault="009618C0" w:rsidP="009618C0">
      <w:pPr>
        <w:tabs>
          <w:tab w:val="center" w:pos="1985"/>
          <w:tab w:val="center" w:pos="6804"/>
        </w:tabs>
        <w:rPr>
          <w:rFonts w:eastAsia="Times New Roman" w:cs="Times New Roman"/>
          <w:b/>
          <w:szCs w:val="24"/>
        </w:rPr>
      </w:pPr>
    </w:p>
    <w:p w:rsidR="009618C0" w:rsidRPr="00C642F6" w:rsidRDefault="009618C0" w:rsidP="009618C0">
      <w:pPr>
        <w:tabs>
          <w:tab w:val="center" w:pos="1985"/>
          <w:tab w:val="center" w:pos="6804"/>
        </w:tabs>
        <w:rPr>
          <w:rFonts w:cs="Times New Roman"/>
          <w:b/>
          <w:bCs/>
          <w:color w:val="FF0000"/>
          <w:szCs w:val="24"/>
        </w:rPr>
      </w:pPr>
      <w:r w:rsidRPr="00C642F6">
        <w:rPr>
          <w:rFonts w:cs="Times New Roman"/>
          <w:b/>
          <w:bCs/>
          <w:color w:val="000000" w:themeColor="text1"/>
          <w:szCs w:val="24"/>
        </w:rPr>
        <w:t>PHẦN II. Câu trắc nhiệm đúng/sai (2 điểm).</w:t>
      </w:r>
    </w:p>
    <w:p w:rsidR="00977B11" w:rsidRPr="00C642F6" w:rsidRDefault="00977B11" w:rsidP="00977B11">
      <w:pPr>
        <w:widowControl w:val="0"/>
        <w:spacing w:after="0" w:line="240" w:lineRule="auto"/>
        <w:ind w:right="49"/>
        <w:jc w:val="both"/>
        <w:rPr>
          <w:rFonts w:cs="Times New Roman"/>
          <w:kern w:val="2"/>
          <w:szCs w:val="24"/>
          <w:lang w:val="vi-VN"/>
          <w14:ligatures w14:val="standardContextual"/>
        </w:rPr>
      </w:pPr>
      <w:r w:rsidRPr="00C642F6">
        <w:rPr>
          <w:rFonts w:cs="Times New Roman"/>
          <w:b/>
          <w:bCs/>
          <w:kern w:val="2"/>
          <w:szCs w:val="24"/>
          <w:lang w:val="vi-VN"/>
          <w14:ligatures w14:val="standardContextual"/>
        </w:rPr>
        <w:t xml:space="preserve">Câu 1. </w:t>
      </w:r>
      <w:r w:rsidRPr="00C642F6">
        <w:rPr>
          <w:rFonts w:cs="Times New Roman"/>
          <w:kern w:val="2"/>
          <w:szCs w:val="24"/>
          <w:lang w:val="vi-VN"/>
          <w14:ligatures w14:val="standardContextual"/>
        </w:rPr>
        <w:t xml:space="preserve">Một hạt bụi khối lượng </w:t>
      </w:r>
      <w:r w:rsidRPr="00C642F6">
        <w:rPr>
          <w:rFonts w:cs="Times New Roman"/>
          <w:noProof/>
          <w:kern w:val="2"/>
          <w:position w:val="-10"/>
          <w:szCs w:val="24"/>
          <w14:ligatures w14:val="standardContextual"/>
        </w:rPr>
        <w:drawing>
          <wp:inline distT="0" distB="0" distL="0" distR="0" wp14:anchorId="3D7ECC4B" wp14:editId="44701B42">
            <wp:extent cx="693420" cy="236220"/>
            <wp:effectExtent l="0" t="0" r="0" b="0"/>
            <wp:docPr id="368373183" name="Picture 368373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93420" cy="236220"/>
                    </a:xfrm>
                    <a:prstGeom prst="rect">
                      <a:avLst/>
                    </a:prstGeom>
                    <a:noFill/>
                    <a:ln>
                      <a:noFill/>
                    </a:ln>
                  </pic:spPr>
                </pic:pic>
              </a:graphicData>
            </a:graphic>
          </wp:inline>
        </w:drawing>
      </w:r>
      <w:r w:rsidRPr="00C642F6">
        <w:rPr>
          <w:rFonts w:cs="Times New Roman"/>
          <w:kern w:val="2"/>
          <w:szCs w:val="24"/>
          <w:lang w:val="vi-VN"/>
          <w14:ligatures w14:val="standardContextual"/>
        </w:rPr>
        <w:t xml:space="preserve">, nằm cân bằng trong điện trường đều có phương thẳng đứng, hướng xuống, cường độ </w:t>
      </w:r>
      <w:r w:rsidRPr="00C642F6">
        <w:rPr>
          <w:rFonts w:cs="Times New Roman"/>
          <w:noProof/>
          <w:kern w:val="2"/>
          <w:position w:val="-26"/>
          <w:szCs w:val="24"/>
          <w14:ligatures w14:val="standardContextual"/>
        </w:rPr>
        <w:drawing>
          <wp:inline distT="0" distB="0" distL="0" distR="0" wp14:anchorId="1BD28DCB" wp14:editId="77965DEA">
            <wp:extent cx="716280" cy="426720"/>
            <wp:effectExtent l="0" t="0" r="0" b="0"/>
            <wp:docPr id="368373182" name="Picture 368373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16280" cy="426720"/>
                    </a:xfrm>
                    <a:prstGeom prst="rect">
                      <a:avLst/>
                    </a:prstGeom>
                    <a:noFill/>
                    <a:ln>
                      <a:noFill/>
                    </a:ln>
                  </pic:spPr>
                </pic:pic>
              </a:graphicData>
            </a:graphic>
          </wp:inline>
        </w:drawing>
      </w:r>
      <w:r w:rsidRPr="00C642F6">
        <w:rPr>
          <w:rFonts w:cs="Times New Roman"/>
          <w:kern w:val="2"/>
          <w:szCs w:val="24"/>
          <w:lang w:val="vi-VN"/>
          <w14:ligatures w14:val="standardContextual"/>
        </w:rPr>
        <w:t>. Lấy g =10 m/s</w:t>
      </w:r>
      <w:r w:rsidRPr="00C642F6">
        <w:rPr>
          <w:rFonts w:cs="Times New Roman"/>
          <w:kern w:val="2"/>
          <w:szCs w:val="24"/>
          <w:vertAlign w:val="superscript"/>
          <w:lang w:val="vi-VN"/>
          <w14:ligatures w14:val="standardContextual"/>
        </w:rPr>
        <w:t>2</w:t>
      </w:r>
      <w:r w:rsidRPr="00C642F6">
        <w:rPr>
          <w:rFonts w:cs="Times New Roman"/>
          <w:kern w:val="2"/>
          <w:szCs w:val="24"/>
          <w:lang w:val="vi-VN"/>
          <w14:ligatures w14:val="standardContextual"/>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6391"/>
        <w:gridCol w:w="1455"/>
        <w:gridCol w:w="1126"/>
      </w:tblGrid>
      <w:tr w:rsidR="00977B11" w:rsidRPr="00C642F6" w:rsidTr="009618C0">
        <w:tc>
          <w:tcPr>
            <w:tcW w:w="809" w:type="dxa"/>
          </w:tcPr>
          <w:p w:rsidR="00977B11" w:rsidRPr="00C642F6" w:rsidRDefault="00977B11" w:rsidP="00051275">
            <w:pPr>
              <w:pStyle w:val="BodyText"/>
              <w:tabs>
                <w:tab w:val="left" w:pos="284"/>
                <w:tab w:val="left" w:pos="993"/>
                <w:tab w:val="left" w:pos="1134"/>
              </w:tabs>
              <w:ind w:left="29"/>
              <w:jc w:val="center"/>
              <w:rPr>
                <w:b/>
              </w:rPr>
            </w:pPr>
          </w:p>
        </w:tc>
        <w:tc>
          <w:tcPr>
            <w:tcW w:w="6391" w:type="dxa"/>
          </w:tcPr>
          <w:p w:rsidR="00977B11" w:rsidRPr="00C642F6" w:rsidRDefault="00977B11" w:rsidP="00051275">
            <w:pPr>
              <w:pStyle w:val="BodyText"/>
              <w:tabs>
                <w:tab w:val="left" w:pos="284"/>
                <w:tab w:val="left" w:pos="993"/>
                <w:tab w:val="left" w:pos="1134"/>
              </w:tabs>
              <w:jc w:val="center"/>
              <w:rPr>
                <w:b/>
              </w:rPr>
            </w:pPr>
            <w:r w:rsidRPr="00C642F6">
              <w:rPr>
                <w:b/>
              </w:rPr>
              <w:t xml:space="preserve">Phát biểu </w:t>
            </w:r>
          </w:p>
        </w:tc>
        <w:tc>
          <w:tcPr>
            <w:tcW w:w="1455" w:type="dxa"/>
          </w:tcPr>
          <w:p w:rsidR="00977B11" w:rsidRPr="00C642F6" w:rsidRDefault="00977B11" w:rsidP="00051275">
            <w:pPr>
              <w:pStyle w:val="BodyText"/>
              <w:tabs>
                <w:tab w:val="left" w:pos="284"/>
                <w:tab w:val="left" w:pos="993"/>
                <w:tab w:val="left" w:pos="1134"/>
              </w:tabs>
              <w:rPr>
                <w:b/>
              </w:rPr>
            </w:pPr>
            <w:r w:rsidRPr="00C642F6">
              <w:rPr>
                <w:b/>
              </w:rPr>
              <w:t xml:space="preserve">Đúng </w:t>
            </w:r>
          </w:p>
        </w:tc>
        <w:tc>
          <w:tcPr>
            <w:tcW w:w="1126" w:type="dxa"/>
          </w:tcPr>
          <w:p w:rsidR="00977B11" w:rsidRPr="00C642F6" w:rsidRDefault="00977B11" w:rsidP="00051275">
            <w:pPr>
              <w:pStyle w:val="BodyText"/>
              <w:tabs>
                <w:tab w:val="left" w:pos="284"/>
                <w:tab w:val="left" w:pos="993"/>
                <w:tab w:val="left" w:pos="1134"/>
              </w:tabs>
              <w:rPr>
                <w:b/>
              </w:rPr>
            </w:pPr>
            <w:r w:rsidRPr="00C642F6">
              <w:rPr>
                <w:b/>
              </w:rPr>
              <w:t xml:space="preserve">Sai </w:t>
            </w:r>
          </w:p>
        </w:tc>
      </w:tr>
      <w:tr w:rsidR="00977B11" w:rsidRPr="00C642F6" w:rsidTr="009618C0">
        <w:tc>
          <w:tcPr>
            <w:tcW w:w="809" w:type="dxa"/>
            <w:vAlign w:val="center"/>
          </w:tcPr>
          <w:p w:rsidR="00977B11" w:rsidRPr="00C642F6" w:rsidRDefault="00977B11" w:rsidP="00051275">
            <w:pPr>
              <w:pStyle w:val="BodyText"/>
              <w:tabs>
                <w:tab w:val="left" w:pos="284"/>
                <w:tab w:val="left" w:pos="993"/>
                <w:tab w:val="left" w:pos="1134"/>
              </w:tabs>
              <w:ind w:left="29"/>
              <w:jc w:val="center"/>
              <w:rPr>
                <w:b/>
              </w:rPr>
            </w:pPr>
            <w:r w:rsidRPr="00C642F6">
              <w:rPr>
                <w:b/>
              </w:rPr>
              <w:t>a</w:t>
            </w:r>
          </w:p>
        </w:tc>
        <w:tc>
          <w:tcPr>
            <w:tcW w:w="6391" w:type="dxa"/>
          </w:tcPr>
          <w:p w:rsidR="00977B11" w:rsidRPr="00C642F6" w:rsidRDefault="00977B11" w:rsidP="00051275">
            <w:pPr>
              <w:tabs>
                <w:tab w:val="left" w:pos="180"/>
                <w:tab w:val="left" w:pos="284"/>
                <w:tab w:val="left" w:pos="762"/>
                <w:tab w:val="left" w:pos="993"/>
              </w:tabs>
              <w:spacing w:line="276" w:lineRule="auto"/>
              <w:jc w:val="both"/>
              <w:rPr>
                <w:rFonts w:eastAsia="Times New Roman" w:cs="Times New Roman"/>
                <w:bCs/>
                <w:color w:val="000000"/>
                <w:szCs w:val="24"/>
                <w:lang w:val="vi-VN"/>
              </w:rPr>
            </w:pPr>
            <w:r w:rsidRPr="00C642F6">
              <w:rPr>
                <w:rFonts w:cs="Times New Roman"/>
                <w:kern w:val="2"/>
                <w:szCs w:val="24"/>
                <w:lang w:val="vi-VN"/>
                <w14:ligatures w14:val="standardContextual"/>
              </w:rPr>
              <w:t>Hạt bụi chịu tác dụng của trọng lực và lực điện.</w:t>
            </w:r>
          </w:p>
        </w:tc>
        <w:tc>
          <w:tcPr>
            <w:tcW w:w="1455" w:type="dxa"/>
            <w:vAlign w:val="center"/>
          </w:tcPr>
          <w:p w:rsidR="00977B11" w:rsidRPr="00C642F6" w:rsidRDefault="00977B11" w:rsidP="00051275">
            <w:pPr>
              <w:pStyle w:val="BodyText"/>
              <w:tabs>
                <w:tab w:val="left" w:pos="284"/>
                <w:tab w:val="left" w:pos="993"/>
                <w:tab w:val="left" w:pos="1134"/>
              </w:tabs>
              <w:jc w:val="center"/>
              <w:rPr>
                <w:b/>
              </w:rPr>
            </w:pPr>
          </w:p>
        </w:tc>
        <w:tc>
          <w:tcPr>
            <w:tcW w:w="1126" w:type="dxa"/>
            <w:vAlign w:val="center"/>
          </w:tcPr>
          <w:p w:rsidR="00977B11" w:rsidRPr="00C642F6" w:rsidRDefault="00977B11" w:rsidP="00051275">
            <w:pPr>
              <w:pStyle w:val="BodyText"/>
              <w:tabs>
                <w:tab w:val="left" w:pos="284"/>
                <w:tab w:val="left" w:pos="993"/>
                <w:tab w:val="left" w:pos="1134"/>
              </w:tabs>
              <w:jc w:val="center"/>
              <w:rPr>
                <w:b/>
              </w:rPr>
            </w:pPr>
          </w:p>
        </w:tc>
      </w:tr>
      <w:tr w:rsidR="00977B11" w:rsidRPr="00C642F6" w:rsidTr="009618C0">
        <w:tc>
          <w:tcPr>
            <w:tcW w:w="809" w:type="dxa"/>
            <w:vAlign w:val="center"/>
          </w:tcPr>
          <w:p w:rsidR="00977B11" w:rsidRPr="00C642F6" w:rsidRDefault="00977B11" w:rsidP="00051275">
            <w:pPr>
              <w:pStyle w:val="BodyText"/>
              <w:tabs>
                <w:tab w:val="left" w:pos="284"/>
                <w:tab w:val="left" w:pos="993"/>
                <w:tab w:val="left" w:pos="1134"/>
              </w:tabs>
              <w:ind w:left="29"/>
              <w:jc w:val="center"/>
              <w:rPr>
                <w:b/>
              </w:rPr>
            </w:pPr>
            <w:r w:rsidRPr="00C642F6">
              <w:rPr>
                <w:b/>
              </w:rPr>
              <w:t>b</w:t>
            </w:r>
          </w:p>
        </w:tc>
        <w:tc>
          <w:tcPr>
            <w:tcW w:w="6391" w:type="dxa"/>
          </w:tcPr>
          <w:p w:rsidR="00977B11" w:rsidRPr="00C642F6" w:rsidRDefault="00977B11" w:rsidP="00051275">
            <w:pPr>
              <w:widowControl w:val="0"/>
              <w:tabs>
                <w:tab w:val="left" w:pos="762"/>
              </w:tabs>
              <w:ind w:right="49"/>
              <w:jc w:val="both"/>
              <w:rPr>
                <w:rFonts w:cs="Times New Roman"/>
                <w:kern w:val="2"/>
                <w:szCs w:val="24"/>
                <w:lang w:val="vi-VN"/>
                <w14:ligatures w14:val="standardContextual"/>
              </w:rPr>
            </w:pPr>
            <w:r w:rsidRPr="00C642F6">
              <w:rPr>
                <w:rFonts w:cs="Times New Roman"/>
                <w:kern w:val="2"/>
                <w:szCs w:val="24"/>
                <w:lang w:val="vi-VN"/>
                <w14:ligatures w14:val="standardContextual"/>
              </w:rPr>
              <w:t xml:space="preserve">Lực điện tác dụng lên hạt bụi có phương thẳng đứng chiều từ trên xuống dưới. </w:t>
            </w:r>
          </w:p>
        </w:tc>
        <w:tc>
          <w:tcPr>
            <w:tcW w:w="1455" w:type="dxa"/>
            <w:vAlign w:val="center"/>
          </w:tcPr>
          <w:p w:rsidR="00977B11" w:rsidRPr="00C642F6" w:rsidRDefault="00977B11" w:rsidP="00051275">
            <w:pPr>
              <w:pStyle w:val="BodyText"/>
              <w:tabs>
                <w:tab w:val="left" w:pos="284"/>
                <w:tab w:val="left" w:pos="993"/>
                <w:tab w:val="left" w:pos="1134"/>
              </w:tabs>
              <w:jc w:val="center"/>
              <w:rPr>
                <w:b/>
                <w:color w:val="FF0000"/>
              </w:rPr>
            </w:pPr>
          </w:p>
        </w:tc>
        <w:tc>
          <w:tcPr>
            <w:tcW w:w="1126" w:type="dxa"/>
            <w:vAlign w:val="center"/>
          </w:tcPr>
          <w:p w:rsidR="00977B11" w:rsidRPr="00C642F6" w:rsidRDefault="00977B11" w:rsidP="00051275">
            <w:pPr>
              <w:pStyle w:val="BodyText"/>
              <w:tabs>
                <w:tab w:val="left" w:pos="284"/>
                <w:tab w:val="left" w:pos="993"/>
                <w:tab w:val="left" w:pos="1134"/>
              </w:tabs>
              <w:jc w:val="center"/>
              <w:rPr>
                <w:b/>
                <w:color w:val="FF0000"/>
              </w:rPr>
            </w:pPr>
          </w:p>
        </w:tc>
      </w:tr>
      <w:tr w:rsidR="00977B11" w:rsidRPr="00C642F6" w:rsidTr="009618C0">
        <w:tc>
          <w:tcPr>
            <w:tcW w:w="809" w:type="dxa"/>
            <w:vAlign w:val="center"/>
          </w:tcPr>
          <w:p w:rsidR="00977B11" w:rsidRPr="00C642F6" w:rsidRDefault="00977B11" w:rsidP="00051275">
            <w:pPr>
              <w:pStyle w:val="BodyText"/>
              <w:tabs>
                <w:tab w:val="left" w:pos="284"/>
                <w:tab w:val="left" w:pos="993"/>
                <w:tab w:val="left" w:pos="1134"/>
              </w:tabs>
              <w:ind w:left="29"/>
              <w:jc w:val="center"/>
              <w:rPr>
                <w:b/>
              </w:rPr>
            </w:pPr>
            <w:r w:rsidRPr="00C642F6">
              <w:rPr>
                <w:b/>
              </w:rPr>
              <w:t>c</w:t>
            </w:r>
          </w:p>
        </w:tc>
        <w:tc>
          <w:tcPr>
            <w:tcW w:w="6391" w:type="dxa"/>
          </w:tcPr>
          <w:p w:rsidR="00977B11" w:rsidRPr="00C642F6" w:rsidRDefault="00977B11" w:rsidP="009618C0">
            <w:pPr>
              <w:pStyle w:val="BodyText"/>
              <w:tabs>
                <w:tab w:val="left" w:pos="284"/>
                <w:tab w:val="left" w:pos="762"/>
                <w:tab w:val="left" w:pos="993"/>
                <w:tab w:val="left" w:pos="1134"/>
              </w:tabs>
              <w:ind w:left="0"/>
              <w:rPr>
                <w:kern w:val="2"/>
                <w14:ligatures w14:val="standardContextual"/>
              </w:rPr>
            </w:pPr>
            <w:r w:rsidRPr="00C642F6">
              <w:rPr>
                <w:kern w:val="2"/>
                <w14:ligatures w14:val="standardContextual"/>
              </w:rPr>
              <w:t>Hạt bụi mang điện tích âm.</w:t>
            </w:r>
          </w:p>
          <w:p w:rsidR="009618C0" w:rsidRPr="00C642F6" w:rsidRDefault="009618C0" w:rsidP="009618C0">
            <w:pPr>
              <w:pStyle w:val="BodyText"/>
              <w:tabs>
                <w:tab w:val="left" w:pos="284"/>
                <w:tab w:val="left" w:pos="762"/>
                <w:tab w:val="left" w:pos="993"/>
                <w:tab w:val="left" w:pos="1134"/>
              </w:tabs>
              <w:ind w:left="0"/>
              <w:rPr>
                <w:bCs/>
              </w:rPr>
            </w:pPr>
          </w:p>
        </w:tc>
        <w:tc>
          <w:tcPr>
            <w:tcW w:w="1455" w:type="dxa"/>
            <w:vAlign w:val="center"/>
          </w:tcPr>
          <w:p w:rsidR="00977B11" w:rsidRPr="00C642F6" w:rsidRDefault="00977B11" w:rsidP="00051275">
            <w:pPr>
              <w:pStyle w:val="BodyText"/>
              <w:tabs>
                <w:tab w:val="left" w:pos="284"/>
                <w:tab w:val="left" w:pos="993"/>
                <w:tab w:val="left" w:pos="1134"/>
              </w:tabs>
              <w:jc w:val="center"/>
              <w:rPr>
                <w:b/>
                <w:color w:val="FF0000"/>
              </w:rPr>
            </w:pPr>
          </w:p>
        </w:tc>
        <w:tc>
          <w:tcPr>
            <w:tcW w:w="1126" w:type="dxa"/>
            <w:vAlign w:val="center"/>
          </w:tcPr>
          <w:p w:rsidR="00977B11" w:rsidRPr="00C642F6" w:rsidRDefault="00977B11" w:rsidP="00051275">
            <w:pPr>
              <w:pStyle w:val="BodyText"/>
              <w:tabs>
                <w:tab w:val="left" w:pos="284"/>
                <w:tab w:val="left" w:pos="993"/>
                <w:tab w:val="left" w:pos="1134"/>
              </w:tabs>
              <w:jc w:val="center"/>
              <w:rPr>
                <w:b/>
                <w:color w:val="FF0000"/>
              </w:rPr>
            </w:pPr>
          </w:p>
        </w:tc>
      </w:tr>
      <w:tr w:rsidR="00977B11" w:rsidRPr="00C642F6" w:rsidTr="009618C0">
        <w:tc>
          <w:tcPr>
            <w:tcW w:w="809" w:type="dxa"/>
            <w:vAlign w:val="center"/>
          </w:tcPr>
          <w:p w:rsidR="00977B11" w:rsidRPr="00C642F6" w:rsidRDefault="00977B11" w:rsidP="00051275">
            <w:pPr>
              <w:pStyle w:val="BodyText"/>
              <w:tabs>
                <w:tab w:val="left" w:pos="284"/>
                <w:tab w:val="left" w:pos="993"/>
                <w:tab w:val="left" w:pos="1134"/>
              </w:tabs>
              <w:ind w:left="29"/>
              <w:jc w:val="center"/>
              <w:rPr>
                <w:b/>
              </w:rPr>
            </w:pPr>
            <w:r w:rsidRPr="00C642F6">
              <w:rPr>
                <w:b/>
              </w:rPr>
              <w:t>d</w:t>
            </w:r>
          </w:p>
        </w:tc>
        <w:tc>
          <w:tcPr>
            <w:tcW w:w="6391" w:type="dxa"/>
          </w:tcPr>
          <w:p w:rsidR="00977B11" w:rsidRPr="00C642F6" w:rsidRDefault="00977B11" w:rsidP="00051275">
            <w:pPr>
              <w:tabs>
                <w:tab w:val="left" w:pos="284"/>
                <w:tab w:val="left" w:pos="762"/>
                <w:tab w:val="left" w:pos="993"/>
              </w:tabs>
              <w:spacing w:line="276" w:lineRule="auto"/>
              <w:rPr>
                <w:rFonts w:eastAsia="Times New Roman" w:cs="Times New Roman"/>
                <w:bCs/>
                <w:color w:val="000000"/>
                <w:szCs w:val="24"/>
                <w:lang w:val="vi-VN"/>
              </w:rPr>
            </w:pPr>
            <w:r w:rsidRPr="00C642F6">
              <w:rPr>
                <w:rFonts w:cs="Times New Roman"/>
                <w:kern w:val="2"/>
                <w:szCs w:val="24"/>
                <w:lang w:val="vi-VN"/>
                <w14:ligatures w14:val="standardContextual"/>
              </w:rPr>
              <w:t xml:space="preserve"> Độ lớn điện ích của hạt bụi là </w:t>
            </w:r>
            <w:r w:rsidRPr="00C642F6">
              <w:rPr>
                <w:rFonts w:cs="Times New Roman"/>
                <w:noProof/>
                <w:kern w:val="2"/>
                <w:position w:val="-6"/>
                <w:szCs w:val="24"/>
                <w14:ligatures w14:val="standardContextual"/>
              </w:rPr>
              <w:drawing>
                <wp:inline distT="0" distB="0" distL="0" distR="0" wp14:anchorId="5E9DCA8C" wp14:editId="66705677">
                  <wp:extent cx="461010" cy="20701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1010" cy="207010"/>
                          </a:xfrm>
                          <a:prstGeom prst="rect">
                            <a:avLst/>
                          </a:prstGeom>
                          <a:noFill/>
                          <a:ln>
                            <a:noFill/>
                          </a:ln>
                        </pic:spPr>
                      </pic:pic>
                    </a:graphicData>
                  </a:graphic>
                </wp:inline>
              </w:drawing>
            </w:r>
          </w:p>
        </w:tc>
        <w:tc>
          <w:tcPr>
            <w:tcW w:w="1455" w:type="dxa"/>
            <w:vAlign w:val="center"/>
          </w:tcPr>
          <w:p w:rsidR="00977B11" w:rsidRPr="00C642F6" w:rsidRDefault="00977B11" w:rsidP="00051275">
            <w:pPr>
              <w:pStyle w:val="BodyText"/>
              <w:tabs>
                <w:tab w:val="left" w:pos="284"/>
                <w:tab w:val="left" w:pos="993"/>
                <w:tab w:val="left" w:pos="1134"/>
              </w:tabs>
              <w:jc w:val="center"/>
              <w:rPr>
                <w:b/>
                <w:color w:val="FF0000"/>
              </w:rPr>
            </w:pPr>
          </w:p>
        </w:tc>
        <w:tc>
          <w:tcPr>
            <w:tcW w:w="1126" w:type="dxa"/>
            <w:vAlign w:val="center"/>
          </w:tcPr>
          <w:p w:rsidR="00977B11" w:rsidRPr="00C642F6" w:rsidRDefault="00977B11" w:rsidP="00051275">
            <w:pPr>
              <w:pStyle w:val="BodyText"/>
              <w:tabs>
                <w:tab w:val="left" w:pos="284"/>
                <w:tab w:val="left" w:pos="993"/>
                <w:tab w:val="left" w:pos="1134"/>
              </w:tabs>
              <w:jc w:val="center"/>
              <w:rPr>
                <w:b/>
                <w:color w:val="FF0000"/>
              </w:rPr>
            </w:pPr>
          </w:p>
        </w:tc>
      </w:tr>
    </w:tbl>
    <w:p w:rsidR="00977B11" w:rsidRPr="00C642F6" w:rsidRDefault="00977B11" w:rsidP="00863FAF">
      <w:pPr>
        <w:spacing w:after="0" w:line="276" w:lineRule="auto"/>
        <w:jc w:val="both"/>
        <w:rPr>
          <w:rFonts w:cs="Times New Roman"/>
          <w:kern w:val="2"/>
          <w:szCs w:val="24"/>
          <w:lang w:val="vi-VN"/>
          <w14:ligatures w14:val="standardContextual"/>
        </w:rPr>
      </w:pPr>
    </w:p>
    <w:p w:rsidR="005B7FCD" w:rsidRPr="00C642F6" w:rsidRDefault="009618C0" w:rsidP="005B7FCD">
      <w:pPr>
        <w:spacing w:line="360" w:lineRule="auto"/>
        <w:rPr>
          <w:rFonts w:cs="Times New Roman"/>
          <w:szCs w:val="24"/>
        </w:rPr>
      </w:pPr>
      <w:r w:rsidRPr="00C642F6">
        <w:rPr>
          <w:rFonts w:cs="Times New Roman"/>
          <w:b/>
          <w:bCs/>
          <w:szCs w:val="24"/>
        </w:rPr>
        <w:t>Câu 2</w:t>
      </w:r>
      <w:r w:rsidR="005B7FCD" w:rsidRPr="00C642F6">
        <w:rPr>
          <w:rFonts w:cs="Times New Roman"/>
          <w:b/>
          <w:bCs/>
          <w:szCs w:val="24"/>
        </w:rPr>
        <w:t xml:space="preserve">. </w:t>
      </w:r>
      <w:r w:rsidR="005B7FCD" w:rsidRPr="00C642F6">
        <w:rPr>
          <w:rFonts w:cs="Times New Roman"/>
          <w:szCs w:val="24"/>
        </w:rPr>
        <w:t>Một pin Lithium có các thông số được ghi trên bề mặt như hình</w:t>
      </w:r>
    </w:p>
    <w:p w:rsidR="005B7FCD" w:rsidRPr="00C642F6" w:rsidRDefault="005B7FCD" w:rsidP="005B7FCD">
      <w:pPr>
        <w:spacing w:line="360" w:lineRule="auto"/>
        <w:jc w:val="center"/>
        <w:rPr>
          <w:rFonts w:cs="Times New Roman"/>
          <w:b/>
          <w:bCs/>
          <w:szCs w:val="24"/>
        </w:rPr>
      </w:pPr>
      <w:r w:rsidRPr="00C642F6">
        <w:rPr>
          <w:rFonts w:cs="Times New Roman"/>
          <w:noProof/>
          <w:szCs w:val="24"/>
        </w:rPr>
        <w:drawing>
          <wp:inline distT="0" distB="0" distL="0" distR="0" wp14:anchorId="2EEF0B49" wp14:editId="2390B3EE">
            <wp:extent cx="1714500" cy="1714500"/>
            <wp:effectExtent l="0" t="0" r="0" b="0"/>
            <wp:docPr id="422010205"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010205" name="Picture 7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769"/>
        <w:gridCol w:w="7546"/>
        <w:gridCol w:w="929"/>
        <w:gridCol w:w="912"/>
      </w:tblGrid>
      <w:tr w:rsidR="005B7FCD" w:rsidRPr="00C642F6" w:rsidTr="00051275">
        <w:tc>
          <w:tcPr>
            <w:tcW w:w="805" w:type="dxa"/>
          </w:tcPr>
          <w:p w:rsidR="005B7FCD" w:rsidRPr="00C642F6" w:rsidRDefault="005B7FCD" w:rsidP="00051275">
            <w:pPr>
              <w:spacing w:line="360" w:lineRule="auto"/>
              <w:rPr>
                <w:rFonts w:cs="Times New Roman"/>
                <w:b/>
                <w:bCs/>
                <w:szCs w:val="24"/>
              </w:rPr>
            </w:pPr>
          </w:p>
        </w:tc>
        <w:tc>
          <w:tcPr>
            <w:tcW w:w="8100" w:type="dxa"/>
          </w:tcPr>
          <w:p w:rsidR="005B7FCD" w:rsidRPr="00C642F6" w:rsidRDefault="005B7FCD" w:rsidP="00051275">
            <w:pPr>
              <w:spacing w:line="360" w:lineRule="auto"/>
              <w:jc w:val="center"/>
              <w:rPr>
                <w:rFonts w:cs="Times New Roman"/>
                <w:b/>
                <w:bCs/>
                <w:szCs w:val="24"/>
              </w:rPr>
            </w:pPr>
            <w:r w:rsidRPr="00C642F6">
              <w:rPr>
                <w:rFonts w:cs="Times New Roman"/>
                <w:b/>
                <w:bCs/>
                <w:szCs w:val="24"/>
              </w:rPr>
              <w:t>Phát biểu</w:t>
            </w:r>
          </w:p>
        </w:tc>
        <w:tc>
          <w:tcPr>
            <w:tcW w:w="942" w:type="dxa"/>
            <w:vAlign w:val="center"/>
          </w:tcPr>
          <w:p w:rsidR="005B7FCD" w:rsidRPr="00C642F6" w:rsidRDefault="005B7FCD" w:rsidP="00051275">
            <w:pPr>
              <w:spacing w:line="360" w:lineRule="auto"/>
              <w:jc w:val="center"/>
              <w:rPr>
                <w:rFonts w:cs="Times New Roman"/>
                <w:b/>
                <w:bCs/>
                <w:szCs w:val="24"/>
              </w:rPr>
            </w:pPr>
            <w:r w:rsidRPr="00C642F6">
              <w:rPr>
                <w:rFonts w:cs="Times New Roman"/>
                <w:b/>
                <w:bCs/>
                <w:szCs w:val="24"/>
              </w:rPr>
              <w:t>Đúng</w:t>
            </w:r>
          </w:p>
        </w:tc>
        <w:tc>
          <w:tcPr>
            <w:tcW w:w="943" w:type="dxa"/>
            <w:vAlign w:val="center"/>
          </w:tcPr>
          <w:p w:rsidR="005B7FCD" w:rsidRPr="00C642F6" w:rsidRDefault="005B7FCD" w:rsidP="00051275">
            <w:pPr>
              <w:spacing w:line="360" w:lineRule="auto"/>
              <w:jc w:val="center"/>
              <w:rPr>
                <w:rFonts w:cs="Times New Roman"/>
                <w:b/>
                <w:bCs/>
                <w:szCs w:val="24"/>
              </w:rPr>
            </w:pPr>
            <w:r w:rsidRPr="00C642F6">
              <w:rPr>
                <w:rFonts w:cs="Times New Roman"/>
                <w:b/>
                <w:bCs/>
                <w:szCs w:val="24"/>
              </w:rPr>
              <w:t>Sai</w:t>
            </w:r>
          </w:p>
        </w:tc>
      </w:tr>
      <w:tr w:rsidR="005B7FCD" w:rsidRPr="00C642F6" w:rsidTr="00051275">
        <w:tc>
          <w:tcPr>
            <w:tcW w:w="805" w:type="dxa"/>
            <w:vAlign w:val="center"/>
          </w:tcPr>
          <w:p w:rsidR="005B7FCD" w:rsidRPr="00C642F6" w:rsidRDefault="005B7FCD" w:rsidP="00051275">
            <w:pPr>
              <w:spacing w:line="360" w:lineRule="auto"/>
              <w:jc w:val="center"/>
              <w:rPr>
                <w:rFonts w:cs="Times New Roman"/>
                <w:szCs w:val="24"/>
              </w:rPr>
            </w:pPr>
            <w:r w:rsidRPr="00C642F6">
              <w:rPr>
                <w:rFonts w:cs="Times New Roman"/>
                <w:szCs w:val="24"/>
              </w:rPr>
              <w:t>a</w:t>
            </w:r>
          </w:p>
        </w:tc>
        <w:tc>
          <w:tcPr>
            <w:tcW w:w="8100" w:type="dxa"/>
          </w:tcPr>
          <w:p w:rsidR="005B7FCD" w:rsidRPr="00C642F6" w:rsidRDefault="005B7FCD" w:rsidP="00051275">
            <w:pPr>
              <w:spacing w:line="360" w:lineRule="auto"/>
              <w:rPr>
                <w:rFonts w:cs="Times New Roman"/>
                <w:szCs w:val="24"/>
              </w:rPr>
            </w:pPr>
            <w:r w:rsidRPr="00C642F6">
              <w:rPr>
                <w:rFonts w:cs="Times New Roman"/>
                <w:szCs w:val="24"/>
              </w:rPr>
              <w:t>Lực giúp duy trì sự chênh lệch điện thế bên trong nguồn là lực điện.</w:t>
            </w:r>
          </w:p>
        </w:tc>
        <w:tc>
          <w:tcPr>
            <w:tcW w:w="942" w:type="dxa"/>
            <w:vAlign w:val="center"/>
          </w:tcPr>
          <w:p w:rsidR="005B7FCD" w:rsidRPr="00C642F6" w:rsidRDefault="005B7FCD" w:rsidP="00051275">
            <w:pPr>
              <w:spacing w:line="360" w:lineRule="auto"/>
              <w:jc w:val="center"/>
              <w:rPr>
                <w:rFonts w:cs="Times New Roman"/>
                <w:b/>
                <w:bCs/>
                <w:color w:val="FF0000"/>
                <w:szCs w:val="24"/>
              </w:rPr>
            </w:pPr>
          </w:p>
        </w:tc>
        <w:tc>
          <w:tcPr>
            <w:tcW w:w="943" w:type="dxa"/>
            <w:vAlign w:val="center"/>
          </w:tcPr>
          <w:p w:rsidR="005B7FCD" w:rsidRPr="00C642F6" w:rsidRDefault="005B7FCD" w:rsidP="00051275">
            <w:pPr>
              <w:spacing w:line="360" w:lineRule="auto"/>
              <w:jc w:val="center"/>
              <w:rPr>
                <w:rFonts w:cs="Times New Roman"/>
                <w:b/>
                <w:bCs/>
                <w:color w:val="FF0000"/>
                <w:szCs w:val="24"/>
              </w:rPr>
            </w:pPr>
          </w:p>
        </w:tc>
      </w:tr>
      <w:tr w:rsidR="005B7FCD" w:rsidRPr="00C642F6" w:rsidTr="00051275">
        <w:tc>
          <w:tcPr>
            <w:tcW w:w="805" w:type="dxa"/>
            <w:vAlign w:val="center"/>
          </w:tcPr>
          <w:p w:rsidR="005B7FCD" w:rsidRPr="00C642F6" w:rsidRDefault="005B7FCD" w:rsidP="00051275">
            <w:pPr>
              <w:spacing w:line="360" w:lineRule="auto"/>
              <w:jc w:val="center"/>
              <w:rPr>
                <w:rFonts w:cs="Times New Roman"/>
                <w:szCs w:val="24"/>
              </w:rPr>
            </w:pPr>
            <w:r w:rsidRPr="00C642F6">
              <w:rPr>
                <w:rFonts w:cs="Times New Roman"/>
                <w:szCs w:val="24"/>
              </w:rPr>
              <w:t>b</w:t>
            </w:r>
          </w:p>
        </w:tc>
        <w:tc>
          <w:tcPr>
            <w:tcW w:w="8100" w:type="dxa"/>
          </w:tcPr>
          <w:p w:rsidR="005B7FCD" w:rsidRPr="00C642F6" w:rsidRDefault="005B7FCD" w:rsidP="00051275">
            <w:pPr>
              <w:spacing w:line="360" w:lineRule="auto"/>
              <w:rPr>
                <w:rFonts w:cs="Times New Roman"/>
                <w:szCs w:val="24"/>
              </w:rPr>
            </w:pPr>
            <w:r w:rsidRPr="00C642F6">
              <w:rPr>
                <w:rFonts w:cs="Times New Roman"/>
                <w:szCs w:val="24"/>
              </w:rPr>
              <w:t>Dung lượng của pin là 1000 mAh.</w:t>
            </w:r>
          </w:p>
        </w:tc>
        <w:tc>
          <w:tcPr>
            <w:tcW w:w="942" w:type="dxa"/>
            <w:vAlign w:val="center"/>
          </w:tcPr>
          <w:p w:rsidR="005B7FCD" w:rsidRPr="00C642F6" w:rsidRDefault="005B7FCD" w:rsidP="00051275">
            <w:pPr>
              <w:spacing w:line="360" w:lineRule="auto"/>
              <w:jc w:val="center"/>
              <w:rPr>
                <w:rFonts w:cs="Times New Roman"/>
                <w:b/>
                <w:bCs/>
                <w:color w:val="FF0000"/>
                <w:szCs w:val="24"/>
              </w:rPr>
            </w:pPr>
          </w:p>
        </w:tc>
        <w:tc>
          <w:tcPr>
            <w:tcW w:w="943" w:type="dxa"/>
            <w:vAlign w:val="center"/>
          </w:tcPr>
          <w:p w:rsidR="005B7FCD" w:rsidRPr="00C642F6" w:rsidRDefault="005B7FCD" w:rsidP="00051275">
            <w:pPr>
              <w:spacing w:line="360" w:lineRule="auto"/>
              <w:jc w:val="center"/>
              <w:rPr>
                <w:rFonts w:cs="Times New Roman"/>
                <w:b/>
                <w:bCs/>
                <w:color w:val="FF0000"/>
                <w:szCs w:val="24"/>
              </w:rPr>
            </w:pPr>
          </w:p>
        </w:tc>
      </w:tr>
      <w:tr w:rsidR="005B7FCD" w:rsidRPr="00C642F6" w:rsidTr="00051275">
        <w:tc>
          <w:tcPr>
            <w:tcW w:w="805" w:type="dxa"/>
            <w:vAlign w:val="center"/>
          </w:tcPr>
          <w:p w:rsidR="005B7FCD" w:rsidRPr="00C642F6" w:rsidRDefault="005B7FCD" w:rsidP="00051275">
            <w:pPr>
              <w:spacing w:line="360" w:lineRule="auto"/>
              <w:jc w:val="center"/>
              <w:rPr>
                <w:rFonts w:cs="Times New Roman"/>
                <w:szCs w:val="24"/>
              </w:rPr>
            </w:pPr>
            <w:r w:rsidRPr="00C642F6">
              <w:rPr>
                <w:rFonts w:cs="Times New Roman"/>
                <w:szCs w:val="24"/>
              </w:rPr>
              <w:t>c</w:t>
            </w:r>
          </w:p>
        </w:tc>
        <w:tc>
          <w:tcPr>
            <w:tcW w:w="8100" w:type="dxa"/>
          </w:tcPr>
          <w:p w:rsidR="005B7FCD" w:rsidRPr="00C642F6" w:rsidRDefault="005B7FCD" w:rsidP="00051275">
            <w:pPr>
              <w:spacing w:line="360" w:lineRule="auto"/>
              <w:rPr>
                <w:rFonts w:cs="Times New Roman"/>
                <w:szCs w:val="24"/>
              </w:rPr>
            </w:pPr>
            <w:r w:rsidRPr="00C642F6">
              <w:rPr>
                <w:rFonts w:cs="Times New Roman"/>
                <w:szCs w:val="24"/>
              </w:rPr>
              <w:t>Hiệu điện thế giữa hai đầu cực của nguồn là 3,7 V khi có dòng điện chạy qua nguồn.</w:t>
            </w:r>
          </w:p>
        </w:tc>
        <w:tc>
          <w:tcPr>
            <w:tcW w:w="942" w:type="dxa"/>
            <w:vAlign w:val="center"/>
          </w:tcPr>
          <w:p w:rsidR="005B7FCD" w:rsidRPr="00C642F6" w:rsidRDefault="005B7FCD" w:rsidP="00051275">
            <w:pPr>
              <w:spacing w:line="360" w:lineRule="auto"/>
              <w:jc w:val="center"/>
              <w:rPr>
                <w:rFonts w:cs="Times New Roman"/>
                <w:b/>
                <w:bCs/>
                <w:color w:val="FF0000"/>
                <w:szCs w:val="24"/>
              </w:rPr>
            </w:pPr>
          </w:p>
        </w:tc>
        <w:tc>
          <w:tcPr>
            <w:tcW w:w="943" w:type="dxa"/>
            <w:vAlign w:val="center"/>
          </w:tcPr>
          <w:p w:rsidR="005B7FCD" w:rsidRPr="00C642F6" w:rsidRDefault="005B7FCD" w:rsidP="00051275">
            <w:pPr>
              <w:spacing w:line="360" w:lineRule="auto"/>
              <w:jc w:val="center"/>
              <w:rPr>
                <w:rFonts w:cs="Times New Roman"/>
                <w:b/>
                <w:bCs/>
                <w:color w:val="FF0000"/>
                <w:szCs w:val="24"/>
              </w:rPr>
            </w:pPr>
          </w:p>
        </w:tc>
      </w:tr>
      <w:tr w:rsidR="005B7FCD" w:rsidRPr="00C642F6" w:rsidTr="00051275">
        <w:tc>
          <w:tcPr>
            <w:tcW w:w="805" w:type="dxa"/>
            <w:vAlign w:val="center"/>
          </w:tcPr>
          <w:p w:rsidR="005B7FCD" w:rsidRPr="00C642F6" w:rsidRDefault="005B7FCD" w:rsidP="00051275">
            <w:pPr>
              <w:spacing w:line="360" w:lineRule="auto"/>
              <w:jc w:val="center"/>
              <w:rPr>
                <w:rFonts w:cs="Times New Roman"/>
                <w:szCs w:val="24"/>
              </w:rPr>
            </w:pPr>
            <w:r w:rsidRPr="00C642F6">
              <w:rPr>
                <w:rFonts w:cs="Times New Roman"/>
                <w:szCs w:val="24"/>
              </w:rPr>
              <w:t>d</w:t>
            </w:r>
          </w:p>
        </w:tc>
        <w:tc>
          <w:tcPr>
            <w:tcW w:w="8100" w:type="dxa"/>
          </w:tcPr>
          <w:p w:rsidR="005B7FCD" w:rsidRPr="00C642F6" w:rsidRDefault="005B7FCD" w:rsidP="00051275">
            <w:pPr>
              <w:spacing w:line="360" w:lineRule="auto"/>
              <w:rPr>
                <w:rFonts w:cs="Times New Roman"/>
                <w:szCs w:val="24"/>
              </w:rPr>
            </w:pPr>
            <w:r w:rsidRPr="00C642F6">
              <w:rPr>
                <w:rFonts w:cs="Times New Roman"/>
                <w:szCs w:val="24"/>
              </w:rPr>
              <w:t>Nếu cường độ dòng điện chạy trong nguồn là 4mA thì thời gian sử dụng của pin là 250 giờ.</w:t>
            </w:r>
          </w:p>
        </w:tc>
        <w:tc>
          <w:tcPr>
            <w:tcW w:w="942" w:type="dxa"/>
            <w:vAlign w:val="center"/>
          </w:tcPr>
          <w:p w:rsidR="005B7FCD" w:rsidRPr="00C642F6" w:rsidRDefault="005B7FCD" w:rsidP="00051275">
            <w:pPr>
              <w:spacing w:line="360" w:lineRule="auto"/>
              <w:jc w:val="center"/>
              <w:rPr>
                <w:rFonts w:cs="Times New Roman"/>
                <w:b/>
                <w:bCs/>
                <w:color w:val="FF0000"/>
                <w:szCs w:val="24"/>
              </w:rPr>
            </w:pPr>
          </w:p>
        </w:tc>
        <w:tc>
          <w:tcPr>
            <w:tcW w:w="943" w:type="dxa"/>
            <w:vAlign w:val="center"/>
          </w:tcPr>
          <w:p w:rsidR="005B7FCD" w:rsidRPr="00C642F6" w:rsidRDefault="005B7FCD" w:rsidP="00051275">
            <w:pPr>
              <w:spacing w:line="360" w:lineRule="auto"/>
              <w:jc w:val="center"/>
              <w:rPr>
                <w:rFonts w:cs="Times New Roman"/>
                <w:b/>
                <w:bCs/>
                <w:color w:val="FF0000"/>
                <w:szCs w:val="24"/>
              </w:rPr>
            </w:pPr>
          </w:p>
        </w:tc>
      </w:tr>
    </w:tbl>
    <w:p w:rsidR="005B7FCD" w:rsidRPr="00C642F6" w:rsidRDefault="005B7FCD" w:rsidP="005B7FCD">
      <w:pPr>
        <w:spacing w:line="360" w:lineRule="auto"/>
        <w:rPr>
          <w:rFonts w:cs="Times New Roman"/>
          <w:b/>
          <w:bCs/>
          <w:szCs w:val="24"/>
        </w:rPr>
      </w:pPr>
    </w:p>
    <w:p w:rsidR="009618C0" w:rsidRPr="00C642F6" w:rsidRDefault="009618C0" w:rsidP="009618C0">
      <w:pPr>
        <w:tabs>
          <w:tab w:val="center" w:pos="1985"/>
          <w:tab w:val="center" w:pos="6804"/>
        </w:tabs>
        <w:rPr>
          <w:rFonts w:cs="Times New Roman"/>
          <w:b/>
          <w:bCs/>
          <w:color w:val="000000" w:themeColor="text1"/>
          <w:szCs w:val="24"/>
        </w:rPr>
      </w:pPr>
      <w:r w:rsidRPr="00C642F6">
        <w:rPr>
          <w:rFonts w:cs="Times New Roman"/>
          <w:b/>
          <w:bCs/>
          <w:color w:val="000000" w:themeColor="text1"/>
          <w:szCs w:val="24"/>
        </w:rPr>
        <w:t>PHẦN III. Câu trắc nhiệm trả lời ngắn (1,5 điểm).</w:t>
      </w:r>
    </w:p>
    <w:p w:rsidR="009618C0" w:rsidRPr="00C642F6" w:rsidRDefault="009618C0" w:rsidP="009618C0">
      <w:pPr>
        <w:tabs>
          <w:tab w:val="left" w:pos="0"/>
          <w:tab w:val="left" w:pos="2700"/>
          <w:tab w:val="left" w:pos="5400"/>
          <w:tab w:val="left" w:pos="8100"/>
        </w:tabs>
        <w:rPr>
          <w:rFonts w:cs="Times New Roman"/>
          <w:color w:val="000000" w:themeColor="text1"/>
          <w:szCs w:val="24"/>
        </w:rPr>
      </w:pPr>
      <w:r w:rsidRPr="00C642F6">
        <w:rPr>
          <w:rFonts w:cs="Times New Roman"/>
          <w:b/>
          <w:bCs/>
          <w:szCs w:val="24"/>
        </w:rPr>
        <w:t xml:space="preserve">Câu 1. </w:t>
      </w:r>
      <w:r w:rsidRPr="00C642F6">
        <w:rPr>
          <w:rFonts w:cs="Times New Roman"/>
          <w:color w:val="000000" w:themeColor="text1"/>
          <w:szCs w:val="24"/>
          <w:lang w:val="fr-FR"/>
        </w:rPr>
        <w:t xml:space="preserve">Một nguồn điện có điện trở trong 0,2 </w:t>
      </w:r>
      <w:r w:rsidRPr="00C642F6">
        <w:rPr>
          <w:rFonts w:cs="Times New Roman"/>
          <w:color w:val="000000" w:themeColor="text1"/>
          <w:szCs w:val="24"/>
        </w:rPr>
        <w:sym w:font="Symbol" w:char="F057"/>
      </w:r>
      <w:r w:rsidRPr="00C642F6">
        <w:rPr>
          <w:rFonts w:cs="Times New Roman"/>
          <w:color w:val="000000" w:themeColor="text1"/>
          <w:szCs w:val="24"/>
          <w:lang w:val="fr-FR"/>
        </w:rPr>
        <w:t xml:space="preserve"> được mắc với điện trở 4,8 </w:t>
      </w:r>
      <w:r w:rsidRPr="00C642F6">
        <w:rPr>
          <w:rFonts w:cs="Times New Roman"/>
          <w:color w:val="000000" w:themeColor="text1"/>
          <w:szCs w:val="24"/>
        </w:rPr>
        <w:sym w:font="Symbol" w:char="F057"/>
      </w:r>
      <w:r w:rsidRPr="00C642F6">
        <w:rPr>
          <w:rFonts w:cs="Times New Roman"/>
          <w:color w:val="000000" w:themeColor="text1"/>
          <w:szCs w:val="24"/>
          <w:lang w:val="fr-FR"/>
        </w:rPr>
        <w:t xml:space="preserve"> thành mạch kín. Khi đó hiệu điện thế đặt ở hai cực của nguồn điện là 12 V. </w:t>
      </w:r>
      <w:r w:rsidRPr="00C642F6">
        <w:rPr>
          <w:rFonts w:cs="Times New Roman"/>
          <w:color w:val="000000" w:themeColor="text1"/>
          <w:szCs w:val="24"/>
        </w:rPr>
        <w:t>Cường độ dòng điện trong mạch là……………….</w:t>
      </w:r>
    </w:p>
    <w:p w:rsidR="009618C0" w:rsidRPr="00C642F6" w:rsidRDefault="009618C0" w:rsidP="009618C0">
      <w:pPr>
        <w:pStyle w:val="CuBT"/>
        <w:numPr>
          <w:ilvl w:val="0"/>
          <w:numId w:val="0"/>
        </w:numPr>
        <w:tabs>
          <w:tab w:val="left" w:pos="720"/>
          <w:tab w:val="left" w:pos="3150"/>
          <w:tab w:val="left" w:pos="3240"/>
          <w:tab w:val="left" w:pos="5490"/>
          <w:tab w:val="left" w:pos="5760"/>
          <w:tab w:val="left" w:pos="7920"/>
        </w:tabs>
        <w:rPr>
          <w:lang w:val="vi-VN"/>
        </w:rPr>
      </w:pPr>
      <w:r w:rsidRPr="00C642F6">
        <w:rPr>
          <w:b/>
          <w:bCs w:val="0"/>
          <w:iCs/>
          <w:color w:val="auto"/>
          <w:lang w:val="vi-VN"/>
        </w:rPr>
        <w:t xml:space="preserve">Câu 2. </w:t>
      </w:r>
      <w:r w:rsidRPr="00C642F6">
        <w:rPr>
          <w:shd w:val="clear" w:color="auto" w:fill="FFFFFF"/>
        </w:rPr>
        <w:t xml:space="preserve">Trong một thí nghiệm mạ bạc, cần có điện tích </w:t>
      </w:r>
      <m:oMath>
        <m:r>
          <m:rPr>
            <m:sty m:val="p"/>
          </m:rPr>
          <w:rPr>
            <w:rFonts w:ascii="Cambria Math" w:hAnsi="Cambria Math"/>
          </w:rPr>
          <m:t>Δ</m:t>
        </m:r>
        <m:r>
          <w:rPr>
            <w:rFonts w:ascii="Cambria Math" w:hAnsi="Cambria Math"/>
          </w:rPr>
          <m:t>q=8,2×</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 xml:space="preserve"> </m:t>
        </m:r>
        <m:r>
          <m:rPr>
            <m:sty m:val="p"/>
          </m:rPr>
          <w:rPr>
            <w:rFonts w:ascii="Cambria Math" w:hAnsi="Cambria Math"/>
          </w:rPr>
          <m:t>C</m:t>
        </m:r>
      </m:oMath>
      <w:r w:rsidRPr="00C642F6">
        <w:rPr>
          <w:shd w:val="clear" w:color="auto" w:fill="FFFFFF"/>
        </w:rPr>
        <w:t xml:space="preserve"> để lắng đọng một khối lượng bạc. Khi cường độ dòng điện là 0,2A thì thời gian cần thiết để lắng động khối bạc là …………</w:t>
      </w:r>
    </w:p>
    <w:p w:rsidR="009618C0" w:rsidRPr="00C642F6" w:rsidRDefault="009618C0" w:rsidP="009618C0">
      <w:pPr>
        <w:pStyle w:val="NormalWeb"/>
        <w:spacing w:before="0" w:beforeAutospacing="0" w:after="0" w:afterAutospacing="0" w:line="360" w:lineRule="auto"/>
        <w:ind w:left="48" w:right="48"/>
        <w:jc w:val="both"/>
        <w:rPr>
          <w:color w:val="000000"/>
        </w:rPr>
      </w:pPr>
      <w:r w:rsidRPr="00C642F6">
        <w:rPr>
          <w:b/>
          <w:lang w:val="fr-FR"/>
        </w:rPr>
        <w:t>Câu 3.</w:t>
      </w:r>
      <w:r w:rsidRPr="00C642F6">
        <w:rPr>
          <w:lang w:val="fr-FR"/>
        </w:rPr>
        <w:t xml:space="preserve"> </w:t>
      </w:r>
      <w:r w:rsidRPr="00C642F6">
        <w:rPr>
          <w:color w:val="000000"/>
        </w:rPr>
        <w:t>Một sợi dây đồng có điện trở R</w:t>
      </w:r>
      <w:r w:rsidRPr="00C642F6">
        <w:rPr>
          <w:color w:val="000000"/>
          <w:vertAlign w:val="subscript"/>
        </w:rPr>
        <w:t>1</w:t>
      </w:r>
      <w:r w:rsidRPr="00C642F6">
        <w:rPr>
          <w:color w:val="000000"/>
        </w:rPr>
        <w:t> ở 50</w:t>
      </w:r>
      <w:r w:rsidRPr="00C642F6">
        <w:rPr>
          <w:color w:val="000000"/>
          <w:vertAlign w:val="superscript"/>
        </w:rPr>
        <w:t>0</w:t>
      </w:r>
      <w:r w:rsidRPr="00C642F6">
        <w:rPr>
          <w:color w:val="000000"/>
        </w:rPr>
        <w:t xml:space="preserve">C, hệ số nhiệt điện trở </w:t>
      </w:r>
      <w:r w:rsidRPr="00C642F6">
        <w:rPr>
          <w:noProof/>
          <w:position w:val="-10"/>
        </w:rPr>
        <w:object w:dxaOrig="1680" w:dyaOrig="360">
          <v:shape id="_x0000_i1035" type="#_x0000_t75" alt="" style="width:84.5pt;height:18.35pt" o:ole="">
            <v:imagedata r:id="rId30" o:title=""/>
          </v:shape>
          <o:OLEObject Type="Embed" ProgID="Equation.DSMT4" ShapeID="_x0000_i1035" DrawAspect="Content" ObjectID="_1804710692" r:id="rId31"/>
        </w:object>
      </w:r>
      <w:r w:rsidRPr="00C642F6">
        <w:rPr>
          <w:color w:val="000000"/>
        </w:rPr>
        <w:t xml:space="preserve"> Điện trở của sợi dây đó ở 100</w:t>
      </w:r>
      <w:r w:rsidRPr="00C642F6">
        <w:rPr>
          <w:color w:val="000000"/>
          <w:vertAlign w:val="superscript"/>
        </w:rPr>
        <w:t>0</w:t>
      </w:r>
      <w:r w:rsidRPr="00C642F6">
        <w:rPr>
          <w:color w:val="000000"/>
        </w:rPr>
        <w:t xml:space="preserve"> C là 90 </w:t>
      </w:r>
      <w:r w:rsidRPr="00C642F6">
        <w:rPr>
          <w:noProof/>
          <w:position w:val="-4"/>
        </w:rPr>
        <w:object w:dxaOrig="260" w:dyaOrig="260">
          <v:shape id="_x0000_i1036" type="#_x0000_t75" alt="" style="width:12.5pt;height:13.95pt" o:ole="">
            <v:imagedata r:id="rId32" o:title=""/>
          </v:shape>
          <o:OLEObject Type="Embed" ProgID="Equation.DSMT4" ShapeID="_x0000_i1036" DrawAspect="Content" ObjectID="_1804710693" r:id="rId33"/>
        </w:object>
      </w:r>
      <w:r w:rsidRPr="00C642F6">
        <w:rPr>
          <w:color w:val="000000"/>
        </w:rPr>
        <w:t>. Điện trở của sợi dây đồng ở 50</w:t>
      </w:r>
      <w:r w:rsidRPr="00C642F6">
        <w:rPr>
          <w:color w:val="000000"/>
          <w:vertAlign w:val="superscript"/>
        </w:rPr>
        <w:t>0</w:t>
      </w:r>
      <w:r w:rsidRPr="00C642F6">
        <w:rPr>
          <w:color w:val="000000"/>
        </w:rPr>
        <w:t> C là……………….</w:t>
      </w:r>
    </w:p>
    <w:p w:rsidR="009618C0" w:rsidRPr="00C642F6" w:rsidRDefault="009618C0" w:rsidP="009618C0">
      <w:pPr>
        <w:rPr>
          <w:rFonts w:cs="Times New Roman"/>
          <w:szCs w:val="24"/>
        </w:rPr>
      </w:pPr>
    </w:p>
    <w:p w:rsidR="009618C0" w:rsidRPr="00C642F6" w:rsidRDefault="009618C0" w:rsidP="009618C0">
      <w:pPr>
        <w:tabs>
          <w:tab w:val="center" w:pos="1985"/>
          <w:tab w:val="center" w:pos="6804"/>
        </w:tabs>
        <w:rPr>
          <w:rFonts w:cs="Times New Roman"/>
          <w:b/>
          <w:bCs/>
          <w:color w:val="FF0000"/>
          <w:szCs w:val="24"/>
        </w:rPr>
      </w:pPr>
      <w:r w:rsidRPr="00C642F6">
        <w:rPr>
          <w:rFonts w:cs="Times New Roman"/>
          <w:b/>
          <w:bCs/>
          <w:color w:val="000000" w:themeColor="text1"/>
          <w:szCs w:val="24"/>
        </w:rPr>
        <w:t>PHẦN IV. Câu hỏi tự luận (3 điểm).</w:t>
      </w:r>
    </w:p>
    <w:p w:rsidR="009618C0" w:rsidRPr="00C642F6" w:rsidRDefault="009618C0" w:rsidP="009618C0">
      <w:pPr>
        <w:contextualSpacing/>
        <w:jc w:val="both"/>
        <w:rPr>
          <w:rFonts w:cs="Times New Roman"/>
          <w:szCs w:val="24"/>
          <w:lang w:val="nl-NL"/>
        </w:rPr>
      </w:pPr>
      <w:r w:rsidRPr="00C642F6">
        <w:rPr>
          <w:rFonts w:eastAsia="Cambria" w:cs="Times New Roman"/>
          <w:noProof/>
          <w:szCs w:val="24"/>
        </w:rPr>
        <w:drawing>
          <wp:anchor distT="0" distB="0" distL="114300" distR="114300" simplePos="0" relativeHeight="251663360" behindDoc="0" locked="0" layoutInCell="1" allowOverlap="1" wp14:anchorId="4A73CC9C" wp14:editId="577D67D1">
            <wp:simplePos x="0" y="0"/>
            <wp:positionH relativeFrom="margin">
              <wp:posOffset>4927171</wp:posOffset>
            </wp:positionH>
            <wp:positionV relativeFrom="paragraph">
              <wp:posOffset>9199</wp:posOffset>
            </wp:positionV>
            <wp:extent cx="1553210" cy="803275"/>
            <wp:effectExtent l="0" t="0" r="8890" b="0"/>
            <wp:wrapSquare wrapText="bothSides"/>
            <wp:docPr id="1819903882" name="Picture 1819903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1553210" cy="803275"/>
                    </a:xfrm>
                    <a:prstGeom prst="rect">
                      <a:avLst/>
                    </a:prstGeom>
                  </pic:spPr>
                </pic:pic>
              </a:graphicData>
            </a:graphic>
            <wp14:sizeRelH relativeFrom="margin">
              <wp14:pctWidth>0</wp14:pctWidth>
            </wp14:sizeRelH>
            <wp14:sizeRelV relativeFrom="margin">
              <wp14:pctHeight>0</wp14:pctHeight>
            </wp14:sizeRelV>
          </wp:anchor>
        </w:drawing>
      </w:r>
      <w:r w:rsidRPr="00C642F6">
        <w:rPr>
          <w:rFonts w:eastAsia="Times New Roman" w:cs="Times New Roman"/>
          <w:b/>
          <w:szCs w:val="24"/>
        </w:rPr>
        <w:t xml:space="preserve">Câu 1.  </w:t>
      </w:r>
      <w:r w:rsidRPr="00C642F6">
        <w:rPr>
          <w:rFonts w:cs="Times New Roman"/>
          <w:szCs w:val="24"/>
          <w:lang w:val="nl-NL"/>
        </w:rPr>
        <w:t>Ba tụ C</w:t>
      </w:r>
      <w:r w:rsidRPr="00C642F6">
        <w:rPr>
          <w:rFonts w:cs="Times New Roman"/>
          <w:szCs w:val="24"/>
          <w:vertAlign w:val="subscript"/>
          <w:lang w:val="nl-NL"/>
        </w:rPr>
        <w:t>1</w:t>
      </w:r>
      <w:r w:rsidRPr="00C642F6">
        <w:rPr>
          <w:rFonts w:cs="Times New Roman"/>
          <w:szCs w:val="24"/>
          <w:lang w:val="nl-NL"/>
        </w:rPr>
        <w:t xml:space="preserve"> = 3nF, C</w:t>
      </w:r>
      <w:r w:rsidRPr="00C642F6">
        <w:rPr>
          <w:rFonts w:cs="Times New Roman"/>
          <w:szCs w:val="24"/>
          <w:vertAlign w:val="subscript"/>
          <w:lang w:val="nl-NL"/>
        </w:rPr>
        <w:t>2</w:t>
      </w:r>
      <w:r w:rsidRPr="00C642F6">
        <w:rPr>
          <w:rFonts w:cs="Times New Roman"/>
          <w:szCs w:val="24"/>
          <w:lang w:val="nl-NL"/>
        </w:rPr>
        <w:t xml:space="preserve"> = 2nF, C</w:t>
      </w:r>
      <w:r w:rsidRPr="00C642F6">
        <w:rPr>
          <w:rFonts w:cs="Times New Roman"/>
          <w:szCs w:val="24"/>
          <w:vertAlign w:val="subscript"/>
          <w:lang w:val="nl-NL"/>
        </w:rPr>
        <w:t>3</w:t>
      </w:r>
      <w:r w:rsidRPr="00C642F6">
        <w:rPr>
          <w:rFonts w:cs="Times New Roman"/>
          <w:szCs w:val="24"/>
          <w:lang w:val="nl-NL"/>
        </w:rPr>
        <w:t xml:space="preserve"> = 20nF mắc như hình vẽ. Nối bộ tụ với hiệu điện thế 30V. Tính điện tích của bộ tụ .</w:t>
      </w:r>
    </w:p>
    <w:p w:rsidR="009618C0" w:rsidRPr="00C642F6" w:rsidRDefault="009618C0" w:rsidP="009618C0">
      <w:pPr>
        <w:ind w:firstLine="360"/>
        <w:rPr>
          <w:rFonts w:cs="Times New Roman"/>
          <w:szCs w:val="24"/>
          <w:lang w:val="nl-NL"/>
        </w:rPr>
      </w:pPr>
      <w:r w:rsidRPr="00C642F6">
        <w:rPr>
          <w:rFonts w:cs="Times New Roman"/>
          <w:szCs w:val="24"/>
          <w:lang w:val="nl-NL"/>
        </w:rPr>
        <w:t xml:space="preserve">   </w:t>
      </w:r>
    </w:p>
    <w:p w:rsidR="009618C0" w:rsidRPr="00C642F6" w:rsidRDefault="009618C0" w:rsidP="009618C0">
      <w:pPr>
        <w:spacing w:after="0" w:line="276" w:lineRule="auto"/>
        <w:jc w:val="both"/>
        <w:rPr>
          <w:rFonts w:cs="Times New Roman"/>
          <w:kern w:val="2"/>
          <w:szCs w:val="24"/>
          <w:lang w:val="vi-VN"/>
          <w14:ligatures w14:val="standardContextual"/>
        </w:rPr>
      </w:pPr>
    </w:p>
    <w:p w:rsidR="009618C0" w:rsidRPr="00C642F6" w:rsidRDefault="009618C0" w:rsidP="009618C0">
      <w:pPr>
        <w:spacing w:line="360" w:lineRule="auto"/>
        <w:rPr>
          <w:rFonts w:cs="Times New Roman"/>
          <w:color w:val="000000" w:themeColor="text1"/>
          <w:szCs w:val="24"/>
        </w:rPr>
      </w:pPr>
      <w:r w:rsidRPr="00C642F6">
        <w:rPr>
          <w:rFonts w:cs="Times New Roman"/>
          <w:noProof/>
          <w:color w:val="000000" w:themeColor="text1"/>
          <w:szCs w:val="24"/>
        </w:rPr>
        <w:drawing>
          <wp:anchor distT="0" distB="0" distL="114300" distR="114300" simplePos="0" relativeHeight="251665408" behindDoc="0" locked="0" layoutInCell="1" allowOverlap="1" wp14:anchorId="125A5D01" wp14:editId="2FAE9E92">
            <wp:simplePos x="0" y="0"/>
            <wp:positionH relativeFrom="margin">
              <wp:posOffset>3093720</wp:posOffset>
            </wp:positionH>
            <wp:positionV relativeFrom="paragraph">
              <wp:posOffset>495300</wp:posOffset>
            </wp:positionV>
            <wp:extent cx="1611630" cy="1173480"/>
            <wp:effectExtent l="0" t="0" r="7620" b="762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952040" name="Picture 23095204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611630" cy="1173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42F6">
        <w:rPr>
          <w:rFonts w:cs="Times New Roman"/>
          <w:b/>
          <w:bCs/>
          <w:szCs w:val="24"/>
        </w:rPr>
        <w:t xml:space="preserve">Câu 2. </w:t>
      </w:r>
      <w:r w:rsidRPr="00C642F6">
        <w:rPr>
          <w:rFonts w:cs="Times New Roman"/>
          <w:color w:val="000000" w:themeColor="text1"/>
          <w:szCs w:val="24"/>
        </w:rPr>
        <w:t>Cho mạch điện như hình vẽ, bỏ qua điện trở của dây nối và Ampre kế, ξ = 6V, r = 1Ω, R</w:t>
      </w:r>
      <w:r w:rsidRPr="00C642F6">
        <w:rPr>
          <w:rFonts w:cs="Times New Roman"/>
          <w:color w:val="000000" w:themeColor="text1"/>
          <w:szCs w:val="24"/>
          <w:vertAlign w:val="subscript"/>
        </w:rPr>
        <w:t>1</w:t>
      </w:r>
      <w:r w:rsidRPr="00C642F6">
        <w:rPr>
          <w:rFonts w:cs="Times New Roman"/>
          <w:color w:val="000000" w:themeColor="text1"/>
          <w:szCs w:val="24"/>
        </w:rPr>
        <w:t> = 3Ω, R</w:t>
      </w:r>
      <w:r w:rsidRPr="00C642F6">
        <w:rPr>
          <w:rFonts w:cs="Times New Roman"/>
          <w:color w:val="000000" w:themeColor="text1"/>
          <w:szCs w:val="24"/>
          <w:vertAlign w:val="subscript"/>
        </w:rPr>
        <w:t>2</w:t>
      </w:r>
      <w:r w:rsidRPr="00C642F6">
        <w:rPr>
          <w:rFonts w:cs="Times New Roman"/>
          <w:color w:val="000000" w:themeColor="text1"/>
          <w:szCs w:val="24"/>
        </w:rPr>
        <w:t> = 6Ω, R</w:t>
      </w:r>
      <w:r w:rsidRPr="00C642F6">
        <w:rPr>
          <w:rFonts w:cs="Times New Roman"/>
          <w:color w:val="000000" w:themeColor="text1"/>
          <w:szCs w:val="24"/>
          <w:vertAlign w:val="subscript"/>
        </w:rPr>
        <w:t>3</w:t>
      </w:r>
      <w:r w:rsidRPr="00C642F6">
        <w:rPr>
          <w:rFonts w:cs="Times New Roman"/>
          <w:color w:val="000000" w:themeColor="text1"/>
          <w:szCs w:val="24"/>
        </w:rPr>
        <w:t xml:space="preserve"> = 2Ω. </w:t>
      </w:r>
    </w:p>
    <w:p w:rsidR="009618C0" w:rsidRPr="00C642F6" w:rsidRDefault="009618C0" w:rsidP="009618C0">
      <w:pPr>
        <w:rPr>
          <w:vertAlign w:val="subscript"/>
        </w:rPr>
      </w:pPr>
      <w:r w:rsidRPr="00C642F6">
        <w:t>Tính số chỉ Amper kế và hiệu điện thế trên R</w:t>
      </w:r>
      <w:r w:rsidRPr="00C642F6">
        <w:rPr>
          <w:vertAlign w:val="subscript"/>
        </w:rPr>
        <w:t>3</w:t>
      </w:r>
    </w:p>
    <w:p w:rsidR="009618C0" w:rsidRPr="00C642F6" w:rsidRDefault="009618C0" w:rsidP="009618C0">
      <w:pPr>
        <w:tabs>
          <w:tab w:val="left" w:pos="283"/>
          <w:tab w:val="left" w:pos="5386"/>
        </w:tabs>
        <w:spacing w:before="20" w:after="0" w:line="276" w:lineRule="auto"/>
        <w:mirrorIndents/>
        <w:jc w:val="both"/>
        <w:rPr>
          <w:rFonts w:cs="Times New Roman"/>
          <w:szCs w:val="24"/>
        </w:rPr>
      </w:pPr>
      <w:r w:rsidRPr="00C642F6">
        <w:rPr>
          <w:rFonts w:cs="Times New Roman"/>
          <w:b/>
          <w:bCs/>
          <w:szCs w:val="24"/>
        </w:rPr>
        <w:t xml:space="preserve">Câu 3. </w:t>
      </w:r>
      <w:r w:rsidRPr="00C642F6">
        <w:rPr>
          <w:rFonts w:cs="Times New Roman"/>
          <w:szCs w:val="24"/>
        </w:rPr>
        <w:t xml:space="preserve">Từ đồ thị biểu diễn sự phụ thuộc của cường độ dòng điện vào hiệu điện thế đối với hai điện trở </w:t>
      </w:r>
      <m:oMath>
        <m:sSub>
          <m:sSubPr>
            <m:ctrlPr>
              <w:rPr>
                <w:rFonts w:ascii="Cambria Math" w:hAnsi="Cambria Math" w:cs="Times New Roman"/>
                <w:szCs w:val="24"/>
              </w:rPr>
            </m:ctrlPr>
          </m:sSubPr>
          <m:e>
            <m:r>
              <m:rPr>
                <m:sty m:val="p"/>
              </m:rPr>
              <w:rPr>
                <w:rFonts w:ascii="Cambria Math" w:hAnsi="Cambria Math" w:cs="Times New Roman"/>
                <w:szCs w:val="24"/>
              </w:rPr>
              <m:t>R</m:t>
            </m:r>
          </m:e>
          <m:sub>
            <m:r>
              <m:rPr>
                <m:sty m:val="p"/>
              </m:rPr>
              <w:rPr>
                <w:rFonts w:ascii="Cambria Math" w:hAnsi="Cambria Math" w:cs="Times New Roman"/>
                <w:szCs w:val="24"/>
              </w:rPr>
              <m:t>1</m:t>
            </m:r>
          </m:sub>
        </m:sSub>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R</m:t>
            </m:r>
          </m:e>
          <m:sub>
            <m:r>
              <m:rPr>
                <m:sty m:val="p"/>
              </m:rPr>
              <w:rPr>
                <w:rFonts w:ascii="Cambria Math" w:hAnsi="Cambria Math" w:cs="Times New Roman"/>
                <w:szCs w:val="24"/>
              </w:rPr>
              <m:t>2</m:t>
            </m:r>
          </m:sub>
        </m:sSub>
      </m:oMath>
      <w:r w:rsidRPr="00C642F6">
        <w:rPr>
          <w:rFonts w:cs="Times New Roman"/>
          <w:szCs w:val="24"/>
        </w:rPr>
        <w:t xml:space="preserve"> trong hình vẽ. Điện trở </w:t>
      </w:r>
      <m:oMath>
        <m:sSub>
          <m:sSubPr>
            <m:ctrlPr>
              <w:rPr>
                <w:rFonts w:ascii="Cambria Math" w:hAnsi="Cambria Math" w:cs="Times New Roman"/>
                <w:szCs w:val="24"/>
              </w:rPr>
            </m:ctrlPr>
          </m:sSubPr>
          <m:e>
            <m:r>
              <w:rPr>
                <w:rFonts w:ascii="Cambria Math" w:hAnsi="Cambria Math" w:cs="Times New Roman"/>
                <w:szCs w:val="24"/>
              </w:rPr>
              <m:t>R</m:t>
            </m:r>
          </m:e>
          <m:sub>
            <m:r>
              <m:rPr>
                <m:sty m:val="p"/>
              </m:rPr>
              <w:rPr>
                <w:rFonts w:ascii="Cambria Math" w:hAnsi="Cambria Math" w:cs="Times New Roman"/>
                <w:szCs w:val="24"/>
              </w:rPr>
              <m:t>1</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R</m:t>
            </m:r>
          </m:e>
          <m:sub>
            <m:r>
              <m:rPr>
                <m:sty m:val="p"/>
              </m:rPr>
              <w:rPr>
                <w:rFonts w:ascii="Cambria Math" w:hAnsi="Cambria Math" w:cs="Times New Roman"/>
                <w:szCs w:val="24"/>
              </w:rPr>
              <m:t>2</m:t>
            </m:r>
          </m:sub>
        </m:sSub>
      </m:oMath>
      <w:r w:rsidRPr="00C642F6">
        <w:rPr>
          <w:rFonts w:cs="Times New Roman"/>
          <w:szCs w:val="24"/>
        </w:rPr>
        <w:t xml:space="preserve"> có giá trị là…………………….</w:t>
      </w:r>
    </w:p>
    <w:p w:rsidR="009618C0" w:rsidRPr="00C642F6" w:rsidRDefault="009618C0" w:rsidP="009618C0">
      <w:pPr>
        <w:tabs>
          <w:tab w:val="left" w:pos="283"/>
          <w:tab w:val="left" w:pos="5386"/>
        </w:tabs>
        <w:spacing w:after="0"/>
        <w:contextualSpacing/>
        <w:mirrorIndents/>
        <w:jc w:val="center"/>
        <w:rPr>
          <w:rFonts w:cs="Times New Roman"/>
          <w:b/>
          <w:szCs w:val="24"/>
        </w:rPr>
        <w:sectPr w:rsidR="009618C0" w:rsidRPr="00C642F6" w:rsidSect="004278B9">
          <w:pgSz w:w="12240" w:h="15840"/>
          <w:pgMar w:top="446" w:right="1080" w:bottom="446" w:left="994" w:header="720" w:footer="0" w:gutter="0"/>
          <w:cols w:space="720"/>
          <w:docGrid w:linePitch="360"/>
        </w:sectPr>
      </w:pPr>
      <w:bookmarkStart w:id="5" w:name="_GoBack"/>
      <w:r w:rsidRPr="00C642F6">
        <w:rPr>
          <w:rFonts w:cs="Times New Roman"/>
          <w:noProof/>
          <w:szCs w:val="24"/>
        </w:rPr>
        <w:drawing>
          <wp:inline distT="0" distB="0" distL="0" distR="0" wp14:anchorId="0104B364" wp14:editId="2C62BD79">
            <wp:extent cx="2886075" cy="1552575"/>
            <wp:effectExtent l="0" t="0" r="9525" b="9525"/>
            <wp:docPr id="359340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40957" name="Picture 1"/>
                    <pic:cNvPicPr/>
                  </pic:nvPicPr>
                  <pic:blipFill>
                    <a:blip r:embed="rId36"/>
                    <a:stretch>
                      <a:fillRect/>
                    </a:stretch>
                  </pic:blipFill>
                  <pic:spPr>
                    <a:xfrm>
                      <a:off x="0" y="0"/>
                      <a:ext cx="2886075" cy="1552575"/>
                    </a:xfrm>
                    <a:prstGeom prst="rect">
                      <a:avLst/>
                    </a:prstGeom>
                  </pic:spPr>
                </pic:pic>
              </a:graphicData>
            </a:graphic>
          </wp:inline>
        </w:drawing>
      </w:r>
      <w:bookmarkStart w:id="6" w:name="c13a"/>
      <w:bookmarkEnd w:id="5"/>
    </w:p>
    <w:bookmarkEnd w:id="6"/>
    <w:p w:rsidR="009618C0" w:rsidRPr="00C642F6" w:rsidRDefault="009618C0" w:rsidP="009618C0">
      <w:pPr>
        <w:rPr>
          <w:rFonts w:cs="Times New Roman"/>
          <w:szCs w:val="24"/>
        </w:rPr>
        <w:sectPr w:rsidR="009618C0" w:rsidRPr="00C642F6" w:rsidSect="005B7FCD">
          <w:pgSz w:w="12240" w:h="15840"/>
          <w:pgMar w:top="720" w:right="720" w:bottom="720" w:left="720" w:header="720" w:footer="720" w:gutter="0"/>
          <w:cols w:space="720"/>
          <w:docGrid w:linePitch="360"/>
        </w:sectPr>
      </w:pPr>
    </w:p>
    <w:p w:rsidR="009618C0" w:rsidRPr="00C642F6" w:rsidRDefault="009618C0" w:rsidP="009618C0">
      <w:pPr>
        <w:tabs>
          <w:tab w:val="center" w:pos="1985"/>
          <w:tab w:val="center" w:pos="6804"/>
        </w:tabs>
        <w:rPr>
          <w:rFonts w:cs="Times New Roman"/>
          <w:b/>
          <w:bCs/>
          <w:color w:val="FF0000"/>
          <w:szCs w:val="24"/>
        </w:rPr>
      </w:pPr>
    </w:p>
    <w:p w:rsidR="00977B11" w:rsidRPr="00C642F6" w:rsidRDefault="00977B11" w:rsidP="00863FAF">
      <w:pPr>
        <w:spacing w:after="0" w:line="276" w:lineRule="auto"/>
        <w:jc w:val="both"/>
        <w:rPr>
          <w:rFonts w:cs="Times New Roman"/>
          <w:kern w:val="2"/>
          <w:szCs w:val="24"/>
          <w:lang w:val="vi-VN"/>
          <w14:ligatures w14:val="standardContextual"/>
        </w:rPr>
      </w:pPr>
    </w:p>
    <w:sectPr w:rsidR="00977B11" w:rsidRPr="00C642F6" w:rsidSect="00BC789D">
      <w:footerReference w:type="default" r:id="rId37"/>
      <w:pgSz w:w="11907" w:h="16840" w:code="9"/>
      <w:pgMar w:top="630" w:right="1017" w:bottom="45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C22" w:rsidRDefault="00206C22" w:rsidP="004278B9">
      <w:pPr>
        <w:spacing w:after="0" w:line="240" w:lineRule="auto"/>
      </w:pPr>
      <w:r>
        <w:separator/>
      </w:r>
    </w:p>
  </w:endnote>
  <w:endnote w:type="continuationSeparator" w:id="0">
    <w:p w:rsidR="00206C22" w:rsidRDefault="00206C22" w:rsidP="0042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765111"/>
      <w:docPartObj>
        <w:docPartGallery w:val="Page Numbers (Bottom of Page)"/>
        <w:docPartUnique/>
      </w:docPartObj>
    </w:sdtPr>
    <w:sdtEndPr>
      <w:rPr>
        <w:noProof/>
      </w:rPr>
    </w:sdtEndPr>
    <w:sdtContent>
      <w:p w:rsidR="008133B8" w:rsidRDefault="005B01F6">
        <w:pPr>
          <w:pStyle w:val="Footer"/>
          <w:jc w:val="center"/>
        </w:pPr>
        <w:r>
          <w:fldChar w:fldCharType="begin"/>
        </w:r>
        <w:r>
          <w:instrText xml:space="preserve"> PAGE   \* MERGEFORMAT </w:instrText>
        </w:r>
        <w:r>
          <w:fldChar w:fldCharType="separate"/>
        </w:r>
        <w:r w:rsidR="00C642F6">
          <w:rPr>
            <w:noProof/>
          </w:rPr>
          <w:t>7</w:t>
        </w:r>
        <w:r>
          <w:rPr>
            <w:noProof/>
          </w:rPr>
          <w:fldChar w:fldCharType="end"/>
        </w:r>
      </w:p>
    </w:sdtContent>
  </w:sdt>
  <w:p w:rsidR="008133B8" w:rsidRDefault="00206C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C22" w:rsidRDefault="00206C22" w:rsidP="004278B9">
      <w:pPr>
        <w:spacing w:after="0" w:line="240" w:lineRule="auto"/>
      </w:pPr>
      <w:r>
        <w:separator/>
      </w:r>
    </w:p>
  </w:footnote>
  <w:footnote w:type="continuationSeparator" w:id="0">
    <w:p w:rsidR="00206C22" w:rsidRDefault="00206C22" w:rsidP="004278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AE0FDA"/>
    <w:multiLevelType w:val="hybridMultilevel"/>
    <w:tmpl w:val="BD04F27A"/>
    <w:lvl w:ilvl="0" w:tplc="21ECCAFC">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348E56CC"/>
    <w:multiLevelType w:val="hybridMultilevel"/>
    <w:tmpl w:val="4DAC412C"/>
    <w:lvl w:ilvl="0" w:tplc="9E3860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143F3A"/>
    <w:multiLevelType w:val="multilevel"/>
    <w:tmpl w:val="A0D6A29E"/>
    <w:lvl w:ilvl="0">
      <w:start w:val="1"/>
      <w:numFmt w:val="decimal"/>
      <w:pStyle w:val="CuBT"/>
      <w:suff w:val="space"/>
      <w:lvlText w:val="Câu %1."/>
      <w:lvlJc w:val="left"/>
      <w:pPr>
        <w:ind w:left="450" w:firstLine="0"/>
      </w:pPr>
      <w:rPr>
        <w:rFonts w:hint="default"/>
        <w:b/>
        <w:bCs w:val="0"/>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6A56391C"/>
    <w:multiLevelType w:val="hybridMultilevel"/>
    <w:tmpl w:val="2FA2C5E4"/>
    <w:lvl w:ilvl="0" w:tplc="809EC214">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6A620025"/>
    <w:multiLevelType w:val="hybridMultilevel"/>
    <w:tmpl w:val="80744FF6"/>
    <w:lvl w:ilvl="0" w:tplc="8D764A3E">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1"/>
  </w:num>
  <w:num w:numId="2">
    <w:abstractNumId w:val="3"/>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FAF"/>
    <w:rsid w:val="00206C22"/>
    <w:rsid w:val="004278B9"/>
    <w:rsid w:val="00596954"/>
    <w:rsid w:val="005B01F6"/>
    <w:rsid w:val="005B7FCD"/>
    <w:rsid w:val="00863FAF"/>
    <w:rsid w:val="009618C0"/>
    <w:rsid w:val="00977B11"/>
    <w:rsid w:val="00A73CFA"/>
    <w:rsid w:val="00AD1EBC"/>
    <w:rsid w:val="00BC789D"/>
    <w:rsid w:val="00C3136E"/>
    <w:rsid w:val="00C642F6"/>
    <w:rsid w:val="00D61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9B5510-7BDB-4FB5-9DD2-7118DF41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FA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Cita extensa,HPL01,Colorful List - Accent 13,Medium Grid 1 - Accent 21,Medium Grid 1 Accent 2,Numbered List,Sub-heading,bullet 1,Sub-headin,List Paragraph2,Medium Grid 1 - Accent 22"/>
    <w:basedOn w:val="Normal"/>
    <w:link w:val="ListParagraphChar"/>
    <w:uiPriority w:val="34"/>
    <w:qFormat/>
    <w:rsid w:val="00863FAF"/>
    <w:pPr>
      <w:ind w:left="720"/>
      <w:contextualSpacing/>
    </w:pPr>
  </w:style>
  <w:style w:type="table" w:styleId="TableGrid">
    <w:name w:val="Table Grid"/>
    <w:aliases w:val="trongbang,tham khao,Table"/>
    <w:basedOn w:val="TableNormal"/>
    <w:uiPriority w:val="39"/>
    <w:qFormat/>
    <w:rsid w:val="00863FAF"/>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
    <w:link w:val="ListParagraph"/>
    <w:uiPriority w:val="34"/>
    <w:qFormat/>
    <w:locked/>
    <w:rsid w:val="00863FAF"/>
    <w:rPr>
      <w:rFonts w:ascii="Times New Roman" w:hAnsi="Times New Roman"/>
      <w:sz w:val="24"/>
    </w:rPr>
  </w:style>
  <w:style w:type="paragraph" w:styleId="NoSpacing">
    <w:name w:val="No Spacing"/>
    <w:basedOn w:val="Normal"/>
    <w:link w:val="NoSpacingChar"/>
    <w:uiPriority w:val="1"/>
    <w:qFormat/>
    <w:rsid w:val="00863FAF"/>
    <w:pPr>
      <w:spacing w:after="0" w:line="240" w:lineRule="auto"/>
    </w:pPr>
    <w:rPr>
      <w:rFonts w:eastAsia="Calibri" w:cs="Times New Roman"/>
      <w:lang w:val="x-none" w:eastAsia="x-none" w:bidi="en-US"/>
    </w:rPr>
  </w:style>
  <w:style w:type="character" w:customStyle="1" w:styleId="NoSpacingChar">
    <w:name w:val="No Spacing Char"/>
    <w:link w:val="NoSpacing"/>
    <w:uiPriority w:val="1"/>
    <w:qFormat/>
    <w:rsid w:val="00863FAF"/>
    <w:rPr>
      <w:rFonts w:ascii="Times New Roman" w:eastAsia="Calibri" w:hAnsi="Times New Roman" w:cs="Times New Roman"/>
      <w:sz w:val="24"/>
      <w:lang w:val="x-none" w:eastAsia="x-none" w:bidi="en-US"/>
    </w:rPr>
  </w:style>
  <w:style w:type="character" w:customStyle="1" w:styleId="YoungMixChar">
    <w:name w:val="YoungMix_Char"/>
    <w:qFormat/>
    <w:rsid w:val="00863FAF"/>
    <w:rPr>
      <w:rFonts w:ascii="Times New Roman" w:hAnsi="Times New Roman" w:cs="Times New Roman" w:hint="default"/>
      <w:sz w:val="24"/>
    </w:rPr>
  </w:style>
  <w:style w:type="paragraph" w:styleId="Header">
    <w:name w:val="header"/>
    <w:basedOn w:val="Normal"/>
    <w:link w:val="HeaderChar"/>
    <w:uiPriority w:val="99"/>
    <w:unhideWhenUsed/>
    <w:rsid w:val="00863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FAF"/>
    <w:rPr>
      <w:rFonts w:ascii="Times New Roman" w:hAnsi="Times New Roman"/>
      <w:sz w:val="24"/>
    </w:rPr>
  </w:style>
  <w:style w:type="paragraph" w:styleId="Footer">
    <w:name w:val="footer"/>
    <w:basedOn w:val="Normal"/>
    <w:link w:val="FooterChar"/>
    <w:uiPriority w:val="99"/>
    <w:unhideWhenUsed/>
    <w:rsid w:val="00863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FAF"/>
    <w:rPr>
      <w:rFonts w:ascii="Times New Roman" w:hAnsi="Times New Roman"/>
      <w:sz w:val="24"/>
    </w:rPr>
  </w:style>
  <w:style w:type="table" w:customStyle="1" w:styleId="TableGrid1">
    <w:name w:val="Table Grid1"/>
    <w:basedOn w:val="TableNormal"/>
    <w:next w:val="TableGrid"/>
    <w:uiPriority w:val="39"/>
    <w:rsid w:val="00863FAF"/>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863FAF"/>
    <w:pPr>
      <w:spacing w:before="100" w:beforeAutospacing="1" w:after="100" w:afterAutospacing="1" w:line="240" w:lineRule="auto"/>
    </w:pPr>
    <w:rPr>
      <w:rFonts w:eastAsia="Times New Roman" w:cs="Times New Roman"/>
      <w:szCs w:val="24"/>
    </w:rPr>
  </w:style>
  <w:style w:type="paragraph" w:styleId="BodyText">
    <w:name w:val="Body Text"/>
    <w:basedOn w:val="Normal"/>
    <w:link w:val="BodyTextChar"/>
    <w:uiPriority w:val="1"/>
    <w:qFormat/>
    <w:rsid w:val="00863FAF"/>
    <w:pPr>
      <w:widowControl w:val="0"/>
      <w:autoSpaceDE w:val="0"/>
      <w:autoSpaceDN w:val="0"/>
      <w:spacing w:after="0" w:line="240" w:lineRule="auto"/>
      <w:ind w:left="589"/>
    </w:pPr>
    <w:rPr>
      <w:rFonts w:eastAsia="Times New Roman" w:cs="Times New Roman"/>
      <w:szCs w:val="24"/>
      <w:lang w:bidi="en-US"/>
    </w:rPr>
  </w:style>
  <w:style w:type="character" w:customStyle="1" w:styleId="BodyTextChar">
    <w:name w:val="Body Text Char"/>
    <w:basedOn w:val="DefaultParagraphFont"/>
    <w:link w:val="BodyText"/>
    <w:uiPriority w:val="1"/>
    <w:rsid w:val="00863FAF"/>
    <w:rPr>
      <w:rFonts w:ascii="Times New Roman" w:eastAsia="Times New Roman" w:hAnsi="Times New Roman" w:cs="Times New Roman"/>
      <w:sz w:val="24"/>
      <w:szCs w:val="24"/>
      <w:lang w:bidi="en-US"/>
    </w:rPr>
  </w:style>
  <w:style w:type="character" w:customStyle="1" w:styleId="NormalWebChar">
    <w:name w:val="Normal (Web) Char"/>
    <w:link w:val="NormalWeb"/>
    <w:uiPriority w:val="99"/>
    <w:qFormat/>
    <w:rsid w:val="00863FAF"/>
    <w:rPr>
      <w:rFonts w:ascii="Times New Roman" w:eastAsia="Times New Roman" w:hAnsi="Times New Roman" w:cs="Times New Roman"/>
      <w:sz w:val="24"/>
      <w:szCs w:val="24"/>
    </w:rPr>
  </w:style>
  <w:style w:type="table" w:customStyle="1" w:styleId="Table1">
    <w:name w:val="Table1"/>
    <w:basedOn w:val="TableNormal"/>
    <w:uiPriority w:val="39"/>
    <w:qFormat/>
    <w:rsid w:val="00863FAF"/>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
    <w:rsid w:val="00863FAF"/>
    <w:pPr>
      <w:spacing w:after="0" w:line="240" w:lineRule="auto"/>
      <w:jc w:val="both"/>
    </w:pPr>
    <w:rPr>
      <w:rFonts w:eastAsia="Times New Roman" w:cs="Times New Roman"/>
      <w:b/>
      <w:szCs w:val="24"/>
    </w:rPr>
  </w:style>
  <w:style w:type="character" w:styleId="PlaceholderText">
    <w:name w:val="Placeholder Text"/>
    <w:basedOn w:val="DefaultParagraphFont"/>
    <w:uiPriority w:val="99"/>
    <w:semiHidden/>
    <w:rsid w:val="00863FAF"/>
    <w:rPr>
      <w:color w:val="808080"/>
    </w:rPr>
  </w:style>
  <w:style w:type="paragraph" w:customStyle="1" w:styleId="bodytext0">
    <w:name w:val="bodytext0"/>
    <w:basedOn w:val="Normal"/>
    <w:rsid w:val="00863FAF"/>
    <w:pPr>
      <w:spacing w:before="100" w:beforeAutospacing="1" w:after="100" w:afterAutospacing="1" w:line="278" w:lineRule="auto"/>
    </w:pPr>
    <w:rPr>
      <w:rFonts w:eastAsia="Times New Roman" w:cs="Times New Roman"/>
      <w:szCs w:val="24"/>
    </w:rPr>
  </w:style>
  <w:style w:type="paragraph" w:customStyle="1" w:styleId="CuBT">
    <w:name w:val="[Câu BT]"/>
    <w:basedOn w:val="Normal"/>
    <w:qFormat/>
    <w:rsid w:val="00863FAF"/>
    <w:pPr>
      <w:numPr>
        <w:numId w:val="6"/>
      </w:numPr>
      <w:tabs>
        <w:tab w:val="left" w:pos="284"/>
        <w:tab w:val="left" w:pos="2310"/>
      </w:tabs>
      <w:spacing w:after="0" w:line="312" w:lineRule="auto"/>
      <w:ind w:left="0"/>
      <w:contextualSpacing/>
      <w:jc w:val="both"/>
    </w:pPr>
    <w:rPr>
      <w:rFonts w:eastAsia="Times New Roman" w:cs="Times New Roman"/>
      <w:bCs/>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2298">
      <w:bodyDiv w:val="1"/>
      <w:marLeft w:val="0"/>
      <w:marRight w:val="0"/>
      <w:marTop w:val="0"/>
      <w:marBottom w:val="0"/>
      <w:divBdr>
        <w:top w:val="none" w:sz="0" w:space="0" w:color="auto"/>
        <w:left w:val="none" w:sz="0" w:space="0" w:color="auto"/>
        <w:bottom w:val="none" w:sz="0" w:space="0" w:color="auto"/>
        <w:right w:val="none" w:sz="0" w:space="0" w:color="auto"/>
      </w:divBdr>
    </w:div>
    <w:div w:id="124827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image" Target="media/image16.png"/><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2.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image" Target="media/image15.wmf"/><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8.png"/><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3</cp:revision>
  <dcterms:created xsi:type="dcterms:W3CDTF">2025-03-28T13:45:00Z</dcterms:created>
  <dcterms:modified xsi:type="dcterms:W3CDTF">2025-03-28T16:18:00Z</dcterms:modified>
</cp:coreProperties>
</file>