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76" w:type="dxa"/>
        <w:tblInd w:w="-344" w:type="dxa"/>
        <w:tblLayout w:type="autofit"/>
        <w:tblCellMar>
          <w:top w:w="0" w:type="dxa"/>
          <w:left w:w="108" w:type="dxa"/>
          <w:bottom w:w="0" w:type="dxa"/>
          <w:right w:w="108" w:type="dxa"/>
        </w:tblCellMar>
      </w:tblPr>
      <w:tblGrid>
        <w:gridCol w:w="4592"/>
        <w:gridCol w:w="5884"/>
      </w:tblGrid>
      <w:tr w14:paraId="5B781A27">
        <w:tblPrEx>
          <w:tblCellMar>
            <w:top w:w="0" w:type="dxa"/>
            <w:left w:w="108" w:type="dxa"/>
            <w:bottom w:w="0" w:type="dxa"/>
            <w:right w:w="108" w:type="dxa"/>
          </w:tblCellMar>
        </w:tblPrEx>
        <w:trPr>
          <w:trHeight w:val="535" w:hRule="atLeast"/>
        </w:trPr>
        <w:tc>
          <w:tcPr>
            <w:tcW w:w="4592" w:type="dxa"/>
          </w:tcPr>
          <w:p w14:paraId="54664886">
            <w:pPr>
              <w:keepNext/>
              <w:widowControl w:val="0"/>
              <w:autoSpaceDE w:val="0"/>
              <w:autoSpaceDN w:val="0"/>
              <w:adjustRightInd w:val="0"/>
              <w:spacing w:line="320" w:lineRule="exact"/>
              <w:ind w:firstLine="160"/>
              <w:jc w:val="center"/>
              <w:rPr>
                <w:rFonts w:eastAsia="SimSun"/>
                <w:b/>
                <w:bCs/>
                <w:color w:val="000000"/>
                <w:sz w:val="24"/>
                <w:szCs w:val="24"/>
                <w:lang w:val="nl-NL"/>
              </w:rPr>
            </w:pPr>
            <w:r>
              <w:rPr>
                <w:rFonts w:eastAsia="SimSun"/>
                <w:b/>
                <w:bCs/>
                <w:color w:val="000000"/>
                <w:sz w:val="24"/>
                <w:szCs w:val="24"/>
                <w:lang w:val="nl-NL"/>
              </w:rPr>
              <w:t xml:space="preserve">SỞ </w:t>
            </w:r>
            <w:r>
              <w:rPr>
                <w:rFonts w:eastAsia="SimSun"/>
                <w:b/>
                <w:bCs/>
                <w:color w:val="000000"/>
                <w:sz w:val="24"/>
                <w:szCs w:val="24"/>
                <w:lang w:val="vi-VN"/>
              </w:rPr>
              <w:t>GIÁO DỤC VÀ ĐÀO TẠO</w:t>
            </w:r>
            <w:r>
              <w:rPr>
                <w:rFonts w:eastAsia="SimSun"/>
                <w:b/>
                <w:bCs/>
                <w:color w:val="000000"/>
                <w:sz w:val="24"/>
                <w:szCs w:val="24"/>
                <w:lang w:val="nl-NL"/>
              </w:rPr>
              <w:t xml:space="preserve"> HÀ </w:t>
            </w:r>
            <w:r>
              <w:rPr>
                <w:rFonts w:eastAsia="SimSun"/>
                <w:b/>
                <w:bCs/>
                <w:color w:val="000000"/>
                <w:sz w:val="24"/>
                <w:szCs w:val="24"/>
                <w:lang w:val="vi-VN"/>
              </w:rPr>
              <w:t>NỘI</w:t>
            </w:r>
          </w:p>
          <w:p w14:paraId="60290682">
            <w:pPr>
              <w:keepNext/>
              <w:widowControl w:val="0"/>
              <w:autoSpaceDE w:val="0"/>
              <w:autoSpaceDN w:val="0"/>
              <w:adjustRightInd w:val="0"/>
              <w:spacing w:line="320" w:lineRule="exact"/>
              <w:ind w:firstLine="160"/>
              <w:jc w:val="center"/>
              <w:rPr>
                <w:rFonts w:eastAsia="SimSun"/>
                <w:b/>
                <w:bCs/>
                <w:color w:val="000000"/>
                <w:sz w:val="24"/>
                <w:szCs w:val="24"/>
                <w:lang w:val="nl-NL"/>
              </w:rPr>
            </w:pPr>
            <w:r>
              <w:rPr>
                <w:rFonts w:eastAsia="SimSun"/>
                <w:b/>
                <w:bCs/>
                <w:color w:val="000000"/>
                <w:sz w:val="24"/>
                <w:szCs w:val="24"/>
                <w:lang w:val="nl-NL"/>
              </w:rPr>
              <w:t>TRƯỜNG THPT TRẦN PHÚ-HOÀN KIẾM</w:t>
            </w:r>
          </w:p>
          <w:p w14:paraId="3F63DD24">
            <w:pPr>
              <w:keepNext/>
              <w:widowControl w:val="0"/>
              <w:autoSpaceDE w:val="0"/>
              <w:autoSpaceDN w:val="0"/>
              <w:adjustRightInd w:val="0"/>
              <w:spacing w:line="320" w:lineRule="exact"/>
              <w:jc w:val="both"/>
              <w:rPr>
                <w:rFonts w:eastAsia="SimSun"/>
                <w:b/>
                <w:i/>
                <w:color w:val="000000"/>
                <w:lang w:val="nl-NL"/>
              </w:rPr>
            </w:pPr>
            <w: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29845</wp:posOffset>
                      </wp:positionV>
                      <wp:extent cx="1745615" cy="0"/>
                      <wp:effectExtent l="0" t="0" r="0" b="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95pt;margin-top:2.35pt;height:0pt;width:137.45pt;z-index:251659264;mso-width-relative:page;mso-height-relative:page;" filled="f" stroked="t" coordsize="21600,21600" o:gfxdata="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UfQhvUAAAABgEAAA8AAAAAAAAAAQAgAAAAIgAA&#10;AGRycy9kb3ducmV2LnhtbFBLAQIUABQAAAAIAIdO4kB0JOpt0wEAAK0DAAAOAAAAAAAAAAEAIAAA&#10;ACMBAABkcnMvZTJvRG9jLnhtbFBLBQYAAAAABgAGAFkBAABoBQAAAAA=&#10;">
                      <v:fill on="f" focussize="0,0"/>
                      <v:stroke color="#000000" joinstyle="round"/>
                      <v:imagedata o:title=""/>
                      <o:lock v:ext="edit" aspectratio="f"/>
                    </v:line>
                  </w:pict>
                </mc:Fallback>
              </mc:AlternateContent>
            </w:r>
          </w:p>
        </w:tc>
        <w:tc>
          <w:tcPr>
            <w:tcW w:w="5884" w:type="dxa"/>
          </w:tcPr>
          <w:p w14:paraId="5D19E14B">
            <w:pPr>
              <w:keepNext/>
              <w:widowControl w:val="0"/>
              <w:autoSpaceDE w:val="0"/>
              <w:autoSpaceDN w:val="0"/>
              <w:adjustRightInd w:val="0"/>
              <w:spacing w:line="320" w:lineRule="exact"/>
              <w:ind w:right="559" w:rightChars="233"/>
              <w:jc w:val="center"/>
              <w:rPr>
                <w:rFonts w:eastAsia="SimSun"/>
                <w:b/>
                <w:bCs/>
                <w:color w:val="000000"/>
                <w:sz w:val="24"/>
                <w:szCs w:val="24"/>
                <w:lang w:val="nl-NL"/>
              </w:rPr>
            </w:pPr>
            <w:r>
              <w:rPr>
                <w:rFonts w:eastAsia="SimSun"/>
                <w:b/>
                <w:bCs/>
                <w:color w:val="000000"/>
                <w:sz w:val="24"/>
                <w:szCs w:val="24"/>
                <w:lang w:val="vi-VN"/>
              </w:rPr>
              <w:t>NỘI DUNG</w:t>
            </w:r>
            <w:r>
              <w:rPr>
                <w:rFonts w:eastAsia="SimSun"/>
                <w:b/>
                <w:bCs/>
                <w:color w:val="000000"/>
                <w:sz w:val="24"/>
                <w:szCs w:val="24"/>
                <w:lang w:val="nl-NL"/>
              </w:rPr>
              <w:t xml:space="preserve"> ÔN TẬP </w:t>
            </w:r>
            <w:r>
              <w:rPr>
                <w:rFonts w:hint="default" w:eastAsia="SimSun"/>
                <w:b/>
                <w:bCs/>
                <w:color w:val="000000"/>
                <w:sz w:val="24"/>
                <w:szCs w:val="24"/>
                <w:lang w:val="en-US"/>
              </w:rPr>
              <w:t>CUỐI</w:t>
            </w:r>
            <w:r>
              <w:rPr>
                <w:rFonts w:eastAsia="SimSun"/>
                <w:b/>
                <w:bCs/>
                <w:color w:val="000000"/>
                <w:sz w:val="24"/>
                <w:szCs w:val="24"/>
                <w:lang w:val="nl-NL"/>
              </w:rPr>
              <w:t xml:space="preserve"> HỌC KÌ I</w:t>
            </w:r>
          </w:p>
          <w:p w14:paraId="0805D38D">
            <w:pPr>
              <w:keepNext/>
              <w:widowControl w:val="0"/>
              <w:autoSpaceDE w:val="0"/>
              <w:autoSpaceDN w:val="0"/>
              <w:adjustRightInd w:val="0"/>
              <w:spacing w:line="320" w:lineRule="exact"/>
              <w:ind w:right="559" w:rightChars="233"/>
              <w:jc w:val="center"/>
              <w:rPr>
                <w:rFonts w:hint="default" w:eastAsia="SimSun"/>
                <w:b/>
                <w:bCs/>
                <w:color w:val="000000"/>
                <w:sz w:val="28"/>
                <w:szCs w:val="28"/>
                <w:lang w:val="en-US"/>
              </w:rPr>
            </w:pPr>
            <w:r>
              <w:rPr>
                <w:rFonts w:eastAsia="SimSun"/>
                <w:b/>
                <w:bCs/>
                <w:color w:val="000000"/>
                <w:sz w:val="28"/>
                <w:szCs w:val="28"/>
                <w:lang w:val="nl-NL"/>
              </w:rPr>
              <w:t>M</w:t>
            </w:r>
            <w:r>
              <w:rPr>
                <w:rFonts w:eastAsia="SimSun"/>
                <w:b/>
                <w:bCs/>
                <w:color w:val="000000"/>
                <w:sz w:val="28"/>
                <w:szCs w:val="28"/>
                <w:lang w:val="vi-VN"/>
              </w:rPr>
              <w:t>ôn</w:t>
            </w:r>
            <w:r>
              <w:rPr>
                <w:rFonts w:eastAsia="SimSun"/>
                <w:b/>
                <w:bCs/>
                <w:color w:val="000000"/>
                <w:sz w:val="28"/>
                <w:szCs w:val="28"/>
                <w:lang w:val="nl-NL"/>
              </w:rPr>
              <w:t xml:space="preserve">: </w:t>
            </w:r>
            <w:r>
              <w:rPr>
                <w:rFonts w:eastAsia="SimSun"/>
                <w:b/>
                <w:bCs/>
                <w:color w:val="000000"/>
                <w:sz w:val="28"/>
                <w:szCs w:val="28"/>
              </w:rPr>
              <w:t>Sinh học</w:t>
            </w:r>
            <w:r>
              <w:rPr>
                <w:rFonts w:hint="default" w:eastAsia="SimSun"/>
                <w:b/>
                <w:bCs/>
                <w:color w:val="000000"/>
                <w:sz w:val="28"/>
                <w:szCs w:val="28"/>
                <w:lang w:val="en-US"/>
              </w:rPr>
              <w:t xml:space="preserve"> -  Bộ Kết nối</w:t>
            </w:r>
          </w:p>
          <w:p w14:paraId="33A5530E">
            <w:pPr>
              <w:keepNext/>
              <w:widowControl w:val="0"/>
              <w:autoSpaceDE w:val="0"/>
              <w:autoSpaceDN w:val="0"/>
              <w:adjustRightInd w:val="0"/>
              <w:spacing w:line="320" w:lineRule="exact"/>
              <w:ind w:right="559" w:rightChars="233"/>
              <w:jc w:val="center"/>
              <w:rPr>
                <w:rFonts w:eastAsia="SimSun"/>
                <w:b/>
                <w:bCs/>
                <w:i/>
                <w:color w:val="000000"/>
                <w:sz w:val="28"/>
                <w:szCs w:val="28"/>
                <w:lang w:val="nl-NL"/>
              </w:rPr>
            </w:pPr>
            <w:r>
              <w:rPr>
                <w:rFonts w:eastAsia="SimSun"/>
                <w:b/>
                <w:bCs/>
                <w:color w:val="000000"/>
                <w:sz w:val="28"/>
                <w:szCs w:val="28"/>
              </w:rPr>
              <w:t>Khối</w:t>
            </w:r>
            <w:r>
              <w:rPr>
                <w:rFonts w:eastAsia="SimSun"/>
                <w:b/>
                <w:bCs/>
                <w:color w:val="000000"/>
                <w:sz w:val="28"/>
                <w:szCs w:val="28"/>
                <w:lang w:val="vi-VN"/>
              </w:rPr>
              <w:t xml:space="preserve"> : </w:t>
            </w:r>
            <w:r>
              <w:rPr>
                <w:rFonts w:eastAsia="SimSun"/>
                <w:b/>
                <w:bCs/>
                <w:color w:val="000000"/>
                <w:sz w:val="28"/>
                <w:szCs w:val="28"/>
              </w:rPr>
              <w:t>11</w:t>
            </w:r>
          </w:p>
          <w:p w14:paraId="65333472">
            <w:pPr>
              <w:keepNext/>
              <w:widowControl w:val="0"/>
              <w:autoSpaceDE w:val="0"/>
              <w:autoSpaceDN w:val="0"/>
              <w:adjustRightInd w:val="0"/>
              <w:spacing w:line="320" w:lineRule="exact"/>
              <w:ind w:right="559" w:rightChars="233"/>
              <w:jc w:val="center"/>
              <w:rPr>
                <w:rFonts w:hint="default" w:eastAsia="SimSun"/>
                <w:b/>
                <w:bCs/>
                <w:i/>
                <w:color w:val="000000"/>
                <w:sz w:val="28"/>
                <w:szCs w:val="28"/>
                <w:lang w:val="en-US"/>
              </w:rPr>
            </w:pPr>
            <w:r>
              <w:rPr>
                <w:rFonts w:eastAsia="SimSun"/>
                <w:b/>
                <w:bCs/>
                <w:i/>
                <w:color w:val="000000"/>
                <w:sz w:val="28"/>
                <w:szCs w:val="28"/>
                <w:lang w:val="nl-NL"/>
              </w:rPr>
              <w:t>N</w:t>
            </w:r>
            <w:r>
              <w:rPr>
                <w:rFonts w:eastAsia="SimSun"/>
                <w:b/>
                <w:bCs/>
                <w:i/>
                <w:color w:val="000000"/>
                <w:sz w:val="28"/>
                <w:szCs w:val="28"/>
                <w:lang w:val="vi-VN"/>
              </w:rPr>
              <w:t xml:space="preserve">ăm học </w:t>
            </w:r>
            <w:r>
              <w:rPr>
                <w:rFonts w:eastAsia="SimSun"/>
                <w:b/>
                <w:bCs/>
                <w:i/>
                <w:color w:val="000000"/>
                <w:sz w:val="28"/>
                <w:szCs w:val="28"/>
                <w:lang w:val="nl-NL"/>
              </w:rPr>
              <w:t xml:space="preserve"> 202</w:t>
            </w:r>
            <w:r>
              <w:rPr>
                <w:rFonts w:hint="default" w:eastAsia="SimSun"/>
                <w:b/>
                <w:bCs/>
                <w:i/>
                <w:color w:val="000000"/>
                <w:sz w:val="28"/>
                <w:szCs w:val="28"/>
                <w:lang w:val="en-US"/>
              </w:rPr>
              <w:t>4</w:t>
            </w:r>
            <w:r>
              <w:rPr>
                <w:rFonts w:eastAsia="SimSun"/>
                <w:b/>
                <w:bCs/>
                <w:i/>
                <w:color w:val="000000"/>
                <w:sz w:val="28"/>
                <w:szCs w:val="28"/>
                <w:lang w:val="nl-NL"/>
              </w:rPr>
              <w:t>-202</w:t>
            </w:r>
            <w:r>
              <w:rPr>
                <w:rFonts w:hint="default" w:eastAsia="SimSun"/>
                <w:b/>
                <w:bCs/>
                <w:i/>
                <w:color w:val="000000"/>
                <w:sz w:val="28"/>
                <w:szCs w:val="28"/>
                <w:lang w:val="en-US"/>
              </w:rPr>
              <w:t>5</w:t>
            </w:r>
          </w:p>
          <w:p w14:paraId="3CBDF8B4">
            <w:pPr>
              <w:keepNext/>
              <w:widowControl w:val="0"/>
              <w:autoSpaceDE w:val="0"/>
              <w:autoSpaceDN w:val="0"/>
              <w:adjustRightInd w:val="0"/>
              <w:spacing w:line="320" w:lineRule="exact"/>
              <w:jc w:val="both"/>
              <w:rPr>
                <w:rFonts w:eastAsia="SimSun"/>
                <w:b/>
                <w:bCs/>
                <w:color w:val="000000"/>
                <w:lang w:val="nl-NL"/>
              </w:rPr>
            </w:pPr>
          </w:p>
        </w:tc>
      </w:tr>
    </w:tbl>
    <w:p w14:paraId="22E2242B">
      <w:pPr>
        <w:ind w:right="0" w:rightChars="0"/>
        <w:jc w:val="both"/>
      </w:pPr>
    </w:p>
    <w:p w14:paraId="1342B6B7">
      <w:pPr>
        <w:ind w:left="-240" w:leftChars="-100" w:right="0" w:rightChars="0" w:firstLine="0" w:firstLineChars="0"/>
        <w:jc w:val="both"/>
        <w:rPr>
          <w:rFonts w:hint="default"/>
          <w:b/>
          <w:bCs/>
          <w:u w:val="single"/>
          <w:lang w:val="en-US"/>
        </w:rPr>
      </w:pPr>
      <w:r>
        <w:rPr>
          <w:rFonts w:hint="default"/>
          <w:b/>
          <w:bCs/>
          <w:u w:val="single"/>
          <w:lang w:val="en-US"/>
        </w:rPr>
        <w:t>I/ PHẦN 1: LÝ THUYẾT</w:t>
      </w:r>
    </w:p>
    <w:p w14:paraId="056E8CC6">
      <w:pPr>
        <w:pStyle w:val="5"/>
        <w:ind w:left="-240" w:leftChars="-100" w:right="0" w:rightChars="0" w:firstLine="0" w:firstLineChars="0"/>
        <w:jc w:val="both"/>
        <w:rPr>
          <w:rFonts w:hint="default"/>
          <w:b/>
          <w:bCs/>
          <w:lang w:val="en-US"/>
        </w:rPr>
      </w:pPr>
      <w:r>
        <w:rPr>
          <w:b/>
          <w:bCs/>
        </w:rPr>
        <w:t xml:space="preserve">Câu </w:t>
      </w:r>
      <w:r>
        <w:rPr>
          <w:rFonts w:hint="default"/>
          <w:b/>
          <w:bCs/>
          <w:lang w:val="en-US"/>
        </w:rPr>
        <w:t>I : BÀI 9: HÔ HẤP Ở ĐỘNG VẬT</w:t>
      </w:r>
    </w:p>
    <w:p w14:paraId="490613D2">
      <w:pPr>
        <w:pStyle w:val="5"/>
        <w:ind w:left="0" w:leftChars="0" w:right="0" w:rightChars="0" w:firstLine="0" w:firstLineChars="0"/>
        <w:jc w:val="both"/>
        <w:rPr>
          <w:rFonts w:hint="default"/>
          <w:b w:val="0"/>
          <w:bCs w:val="0"/>
          <w:lang w:val="en-US"/>
        </w:rPr>
      </w:pPr>
      <w:r>
        <w:rPr>
          <w:rFonts w:hint="default"/>
          <w:b w:val="0"/>
          <w:bCs w:val="0"/>
          <w:lang w:val="en-US"/>
        </w:rPr>
        <w:t>1/ Hô hấp có vai trò gì? Phân tích mối liên quan của các giai đoạn trong quá trình hô hấp?</w:t>
      </w:r>
    </w:p>
    <w:p w14:paraId="41BA3A6A">
      <w:pPr>
        <w:pStyle w:val="5"/>
        <w:ind w:left="0" w:leftChars="0" w:right="0" w:rightChars="0" w:firstLine="0" w:firstLineChars="0"/>
        <w:jc w:val="both"/>
        <w:rPr>
          <w:rFonts w:hint="default"/>
          <w:b w:val="0"/>
          <w:bCs w:val="0"/>
          <w:lang w:val="en-US"/>
        </w:rPr>
      </w:pPr>
      <w:r>
        <w:rPr>
          <w:rFonts w:hint="default"/>
          <w:b w:val="0"/>
          <w:bCs w:val="0"/>
          <w:lang w:val="en-US"/>
        </w:rPr>
        <w:t>2/ Phân biệt các hình thức trao đổi khí ở ĐV?</w:t>
      </w:r>
    </w:p>
    <w:p w14:paraId="6A253C2B">
      <w:pPr>
        <w:pStyle w:val="5"/>
        <w:ind w:left="0" w:leftChars="0" w:right="0" w:rightChars="0" w:firstLine="0" w:firstLineChars="0"/>
        <w:jc w:val="both"/>
        <w:rPr>
          <w:rFonts w:hint="default"/>
          <w:b w:val="0"/>
          <w:bCs w:val="0"/>
          <w:lang w:val="en-US"/>
        </w:rPr>
      </w:pPr>
      <w:r>
        <w:rPr>
          <w:rFonts w:hint="default"/>
          <w:b w:val="0"/>
          <w:bCs w:val="0"/>
          <w:lang w:val="en-US"/>
        </w:rPr>
        <w:t>3/ Tại sao hệ hô hấp của cá xương, chim và người trao đổi khí với môi trường rất hiệu quả?</w:t>
      </w:r>
    </w:p>
    <w:p w14:paraId="2196BF43">
      <w:pPr>
        <w:pStyle w:val="5"/>
        <w:ind w:left="0" w:leftChars="0" w:right="0" w:rightChars="0" w:firstLine="0" w:firstLineChars="0"/>
        <w:jc w:val="both"/>
        <w:rPr>
          <w:rFonts w:hint="default"/>
          <w:b w:val="0"/>
          <w:bCs w:val="0"/>
          <w:lang w:val="en-US"/>
        </w:rPr>
      </w:pPr>
      <w:r>
        <w:rPr>
          <w:rFonts w:hint="default"/>
          <w:b w:val="0"/>
          <w:bCs w:val="0"/>
          <w:lang w:val="en-US"/>
        </w:rPr>
        <w:t>4/ Nêu nguyên nhân gây ra 1 số  bệnh ở phổi và biện pháp phòng tránh? Luyện tập thể dục thể thao có lợi ích gì đối với hô hấp?</w:t>
      </w:r>
    </w:p>
    <w:p w14:paraId="136D333C">
      <w:pPr>
        <w:ind w:left="-240" w:leftChars="-100" w:right="0" w:rightChars="0" w:firstLine="0" w:firstLineChars="0"/>
        <w:jc w:val="both"/>
        <w:rPr>
          <w:rFonts w:hint="default"/>
          <w:b/>
          <w:bCs/>
          <w:lang w:val="en-US"/>
        </w:rPr>
      </w:pPr>
      <w:r>
        <w:rPr>
          <w:b/>
          <w:bCs/>
        </w:rPr>
        <w:t xml:space="preserve">Câu </w:t>
      </w:r>
      <w:r>
        <w:rPr>
          <w:rFonts w:hint="default"/>
          <w:b/>
          <w:bCs/>
          <w:lang w:val="en-US"/>
        </w:rPr>
        <w:t>II: BÀI 10: TUẦN HOÀN Ở ĐỘNG VẬT</w:t>
      </w:r>
    </w:p>
    <w:p w14:paraId="579FE1EA">
      <w:pPr>
        <w:ind w:left="0" w:leftChars="0" w:right="0" w:rightChars="0" w:firstLine="0" w:firstLineChars="0"/>
        <w:jc w:val="both"/>
        <w:rPr>
          <w:rFonts w:hint="default"/>
          <w:b w:val="0"/>
          <w:bCs w:val="0"/>
          <w:lang w:val="en-US"/>
        </w:rPr>
      </w:pPr>
      <w:r>
        <w:rPr>
          <w:rFonts w:hint="default"/>
          <w:b w:val="0"/>
          <w:bCs w:val="0"/>
          <w:lang w:val="en-US"/>
        </w:rPr>
        <w:t>1/ Phân biệt hệ tuần hoàn kín và hệ tuần hoàn hở, hệ tuần hoàn đơn và hệ tuần hoàn kép?</w:t>
      </w:r>
    </w:p>
    <w:p w14:paraId="3FA8796C">
      <w:pPr>
        <w:ind w:left="0" w:leftChars="0" w:right="0" w:rightChars="0" w:firstLine="0" w:firstLineChars="0"/>
        <w:jc w:val="both"/>
        <w:rPr>
          <w:rFonts w:hint="default"/>
          <w:b w:val="0"/>
          <w:bCs w:val="0"/>
          <w:lang w:val="en-US"/>
        </w:rPr>
      </w:pPr>
      <w:r>
        <w:rPr>
          <w:rFonts w:hint="default"/>
          <w:b w:val="0"/>
          <w:bCs w:val="0"/>
          <w:lang w:val="en-US"/>
        </w:rPr>
        <w:t xml:space="preserve">2/ Trình bày cấu tạo và hoạt động của tim, cấu tạo và họat động của hệ mạch ở người? </w:t>
      </w:r>
    </w:p>
    <w:p w14:paraId="6E642ADA">
      <w:pPr>
        <w:ind w:left="0" w:leftChars="0" w:right="0" w:rightChars="0" w:firstLine="0" w:firstLineChars="0"/>
        <w:jc w:val="both"/>
        <w:rPr>
          <w:rFonts w:hint="default"/>
          <w:b w:val="0"/>
          <w:bCs w:val="0"/>
          <w:lang w:val="en-US"/>
        </w:rPr>
      </w:pPr>
      <w:r>
        <w:rPr>
          <w:rFonts w:hint="default"/>
          <w:b w:val="0"/>
          <w:bCs w:val="0"/>
          <w:lang w:val="en-US"/>
        </w:rPr>
        <w:t>3/ Trình bày các cơ chế điều hòa hoạt động tim mạch?</w:t>
      </w:r>
    </w:p>
    <w:p w14:paraId="78BF7FF1">
      <w:pPr>
        <w:ind w:left="0" w:leftChars="0" w:right="0" w:rightChars="0" w:firstLine="0" w:firstLineChars="0"/>
        <w:jc w:val="both"/>
        <w:rPr>
          <w:rFonts w:hint="default"/>
          <w:b w:val="0"/>
          <w:bCs w:val="0"/>
          <w:lang w:val="en-US"/>
        </w:rPr>
      </w:pPr>
      <w:r>
        <w:rPr>
          <w:rFonts w:hint="default"/>
          <w:b w:val="0"/>
          <w:bCs w:val="0"/>
          <w:lang w:val="en-US"/>
        </w:rPr>
        <w:t>4/ Luyện tập thể dục thể thao thường xuyên có lợi ích gì đối với hệ tuần hoàn? Người luyện tập thể thao đều đặn có nhịp tim lúc nghỉ ngơi như thế nào so với người ít vận động, giải thích tại sao?</w:t>
      </w:r>
    </w:p>
    <w:p w14:paraId="6886ADB4">
      <w:pPr>
        <w:ind w:left="0" w:leftChars="0" w:right="0" w:rightChars="0" w:firstLine="0" w:firstLineChars="0"/>
        <w:jc w:val="both"/>
        <w:rPr>
          <w:rFonts w:hint="default"/>
          <w:b w:val="0"/>
          <w:bCs w:val="0"/>
          <w:lang w:val="en-US"/>
        </w:rPr>
      </w:pPr>
      <w:r>
        <w:rPr>
          <w:rFonts w:hint="default"/>
          <w:b w:val="0"/>
          <w:bCs w:val="0"/>
          <w:lang w:val="en-US"/>
        </w:rPr>
        <w:t>5/ Nêu những tác hại của rượu bia đối với tim mạch và sức khỏe? Phân tích tầm quan trọng của qui định xử phạt người sử dụng rượu bia khi tham gia giao thông?</w:t>
      </w:r>
    </w:p>
    <w:p w14:paraId="7C38735D">
      <w:pPr>
        <w:ind w:left="-240" w:leftChars="-100" w:right="0" w:rightChars="0" w:firstLine="0" w:firstLineChars="0"/>
        <w:jc w:val="both"/>
        <w:rPr>
          <w:rFonts w:hint="default"/>
          <w:b/>
          <w:bCs/>
          <w:lang w:val="en-US"/>
        </w:rPr>
      </w:pPr>
      <w:r>
        <w:rPr>
          <w:b/>
          <w:bCs/>
        </w:rPr>
        <w:t xml:space="preserve">Câu </w:t>
      </w:r>
      <w:r>
        <w:rPr>
          <w:rFonts w:hint="default"/>
          <w:b/>
          <w:bCs/>
          <w:lang w:val="en-US"/>
        </w:rPr>
        <w:t>III: BÀI 12: MIỄN DỊCH Ở ĐỘNG VẬT</w:t>
      </w:r>
    </w:p>
    <w:p w14:paraId="109AF8C7">
      <w:pPr>
        <w:ind w:left="-240" w:leftChars="-100" w:right="0" w:rightChars="0" w:firstLine="0" w:firstLineChars="0"/>
        <w:jc w:val="both"/>
        <w:rPr>
          <w:rFonts w:hint="default"/>
          <w:b w:val="0"/>
          <w:bCs w:val="0"/>
          <w:lang w:val="en-US"/>
        </w:rPr>
      </w:pPr>
      <w:r>
        <w:rPr>
          <w:rFonts w:hint="default"/>
          <w:b w:val="0"/>
          <w:bCs w:val="0"/>
          <w:lang w:val="en-US"/>
        </w:rPr>
        <w:tab/>
      </w:r>
      <w:r>
        <w:rPr>
          <w:rFonts w:hint="default"/>
          <w:b w:val="0"/>
          <w:bCs w:val="0"/>
          <w:lang w:val="en-US"/>
        </w:rPr>
        <w:t>1/ Nêu các nguyên nhân gây bệnh ở người và động vật?</w:t>
      </w:r>
    </w:p>
    <w:p w14:paraId="13E772E6">
      <w:pPr>
        <w:ind w:right="0" w:rightChars="0"/>
        <w:jc w:val="both"/>
        <w:rPr>
          <w:rFonts w:hint="default"/>
          <w:b w:val="0"/>
          <w:bCs w:val="0"/>
          <w:lang w:val="en-US"/>
        </w:rPr>
      </w:pPr>
      <w:r>
        <w:rPr>
          <w:rFonts w:hint="default"/>
          <w:b w:val="0"/>
          <w:bCs w:val="0"/>
          <w:lang w:val="en-US"/>
        </w:rPr>
        <w:t>2/ Phân biệt miễn dịch đặc hiệu và không đặc hiệu? Miễn dịch không đặc hiệu giúp cơ thể chống lại mầm bệnh như thế nào? Tại sao sốt vừa có ích lại vừa có hại đối với cơ thể?</w:t>
      </w:r>
    </w:p>
    <w:p w14:paraId="6A47C4E5">
      <w:pPr>
        <w:ind w:right="0" w:rightChars="0"/>
        <w:jc w:val="both"/>
        <w:rPr>
          <w:rFonts w:hint="default"/>
          <w:b w:val="0"/>
          <w:bCs w:val="0"/>
          <w:lang w:val="en-US"/>
        </w:rPr>
      </w:pPr>
      <w:r>
        <w:rPr>
          <w:rFonts w:hint="default"/>
          <w:b w:val="0"/>
          <w:bCs w:val="0"/>
          <w:lang w:val="en-US"/>
        </w:rPr>
        <w:t xml:space="preserve">3/ Tế bào T, B và kháng thể nhận diện kháng nguyên tương ứng như thế nào? </w:t>
      </w:r>
    </w:p>
    <w:p w14:paraId="5BE6F2D9">
      <w:pPr>
        <w:ind w:right="0" w:rightChars="0"/>
        <w:jc w:val="both"/>
        <w:rPr>
          <w:rFonts w:hint="default"/>
          <w:b w:val="0"/>
          <w:bCs w:val="0"/>
          <w:lang w:val="en-US"/>
        </w:rPr>
      </w:pPr>
      <w:r>
        <w:rPr>
          <w:rFonts w:hint="default"/>
          <w:b w:val="0"/>
          <w:bCs w:val="0"/>
          <w:lang w:val="en-US"/>
        </w:rPr>
        <w:t>4/ Tại sao hiệu quả bảo vệ cơ thể của đáp ứng miễn dịch thứ phát cao hơn nhiều so với đáp ứng miễn dịch nguyên phát?</w:t>
      </w:r>
    </w:p>
    <w:p w14:paraId="0052387B">
      <w:pPr>
        <w:ind w:right="0" w:rightChars="0"/>
        <w:jc w:val="both"/>
        <w:rPr>
          <w:rFonts w:hint="default"/>
          <w:b w:val="0"/>
          <w:bCs w:val="0"/>
          <w:lang w:val="en-US"/>
        </w:rPr>
      </w:pPr>
      <w:r>
        <w:rPr>
          <w:rFonts w:hint="default"/>
          <w:b w:val="0"/>
          <w:bCs w:val="0"/>
          <w:lang w:val="en-US"/>
        </w:rPr>
        <w:t>5/ Khi chức năng hệ miễn dịch bị phá vỡ thì những bệnh nào có thể xuất hiện?</w:t>
      </w:r>
    </w:p>
    <w:p w14:paraId="79FF0C7F">
      <w:pPr>
        <w:ind w:right="0" w:rightChars="0"/>
        <w:jc w:val="both"/>
        <w:rPr>
          <w:rFonts w:hint="default"/>
          <w:b w:val="0"/>
          <w:bCs w:val="0"/>
          <w:lang w:val="en-US"/>
        </w:rPr>
      </w:pPr>
      <w:r>
        <w:rPr>
          <w:rFonts w:hint="default"/>
          <w:b w:val="0"/>
          <w:bCs w:val="0"/>
          <w:lang w:val="en-US"/>
        </w:rPr>
        <w:t>6/ Tại sao tiêm vaccine có thể giúp phòng 1 số bệnh do virus và vi khuẩn gây ra ở người và vật nuôi?</w:t>
      </w:r>
    </w:p>
    <w:p w14:paraId="2083C9B0">
      <w:pPr>
        <w:ind w:left="-240" w:leftChars="-100" w:right="0" w:rightChars="0" w:firstLine="0" w:firstLineChars="0"/>
        <w:jc w:val="both"/>
        <w:rPr>
          <w:rFonts w:hint="default"/>
          <w:b/>
          <w:bCs/>
          <w:u w:val="single"/>
          <w:lang w:val="en-US"/>
        </w:rPr>
      </w:pPr>
      <w:r>
        <w:rPr>
          <w:rFonts w:hint="default"/>
          <w:b/>
          <w:bCs/>
          <w:u w:val="single"/>
          <w:lang w:val="en-US"/>
        </w:rPr>
        <w:t>PHẦN II: THỰC HÀNH:</w:t>
      </w:r>
    </w:p>
    <w:p w14:paraId="1FB7E37B">
      <w:pPr>
        <w:ind w:left="-240" w:leftChars="-100" w:right="0" w:rightChars="0" w:firstLine="0" w:firstLineChars="0"/>
        <w:jc w:val="both"/>
        <w:rPr>
          <w:rFonts w:hint="default"/>
          <w:b w:val="0"/>
          <w:bCs w:val="0"/>
          <w:lang w:val="en-US"/>
        </w:rPr>
      </w:pPr>
      <w:r>
        <w:rPr>
          <w:rFonts w:hint="default"/>
          <w:b/>
          <w:bCs/>
          <w:lang w:val="en-US"/>
        </w:rPr>
        <w:t>CÂU 1</w:t>
      </w:r>
      <w:r>
        <w:rPr>
          <w:rFonts w:hint="default"/>
          <w:b w:val="0"/>
          <w:bCs w:val="0"/>
          <w:lang w:val="en-US"/>
        </w:rPr>
        <w:t xml:space="preserve"> : Tại sao bác sĩ không đo huyết áp khi người bệnh căng thẳng thần kinh, đang nói chuyện hay vừa hoạt động mạnh?</w:t>
      </w:r>
    </w:p>
    <w:p w14:paraId="659C2E69">
      <w:pPr>
        <w:ind w:left="-240" w:leftChars="-100" w:right="0" w:rightChars="0" w:firstLine="0" w:firstLineChars="0"/>
        <w:jc w:val="both"/>
        <w:rPr>
          <w:rFonts w:hint="default"/>
          <w:b w:val="0"/>
          <w:bCs w:val="0"/>
          <w:lang w:val="en-US"/>
        </w:rPr>
      </w:pPr>
      <w:r>
        <w:rPr>
          <w:rFonts w:hint="default"/>
          <w:b/>
          <w:bCs/>
          <w:lang w:val="en-US"/>
        </w:rPr>
        <w:t>Câu 2</w:t>
      </w:r>
      <w:r>
        <w:rPr>
          <w:rFonts w:hint="default"/>
          <w:b w:val="0"/>
          <w:bCs w:val="0"/>
          <w:lang w:val="en-US"/>
        </w:rPr>
        <w:t xml:space="preserve">: Nhận xét sự biến đổi nhịp tim, huyết áp khi đang ở trạng thái nghỉ ngơi chuyển sang hoạt động mạnh? Giải thích? </w:t>
      </w:r>
    </w:p>
    <w:p w14:paraId="0DADBAF7">
      <w:pPr>
        <w:ind w:left="-240" w:leftChars="-100" w:right="0" w:rightChars="0" w:firstLine="0" w:firstLineChars="0"/>
        <w:jc w:val="both"/>
        <w:rPr>
          <w:rFonts w:hint="default"/>
          <w:b/>
          <w:bCs/>
          <w:lang w:val="en-US"/>
        </w:rPr>
      </w:pPr>
    </w:p>
    <w:p w14:paraId="31A0EC9C">
      <w:pPr>
        <w:ind w:left="-240" w:leftChars="-100" w:right="0" w:rightChars="0" w:firstLine="0" w:firstLineChars="0"/>
        <w:jc w:val="both"/>
        <w:rPr>
          <w:rFonts w:hint="default"/>
          <w:b/>
          <w:bCs/>
          <w:lang w:val="en-US"/>
        </w:rPr>
      </w:pPr>
    </w:p>
    <w:p w14:paraId="709CE65F">
      <w:pPr>
        <w:spacing w:after="200" w:line="276" w:lineRule="auto"/>
        <w:ind w:left="-240" w:leftChars="-100" w:right="0" w:rightChars="0" w:firstLine="0" w:firstLineChars="0"/>
        <w:jc w:val="center"/>
        <w:rPr>
          <w:rFonts w:hint="default"/>
          <w:b/>
          <w:bCs/>
          <w:sz w:val="24"/>
          <w:szCs w:val="24"/>
          <w:lang w:val="en-US"/>
        </w:rPr>
      </w:pPr>
      <w:r>
        <w:rPr>
          <w:rFonts w:hint="default"/>
          <w:b/>
          <w:bCs/>
          <w:sz w:val="24"/>
          <w:szCs w:val="24"/>
          <w:lang w:val="en-US"/>
        </w:rPr>
        <w:t xml:space="preserve">Tổ trưởng </w:t>
      </w:r>
      <w:r>
        <w:rPr>
          <w:rFonts w:hint="default"/>
          <w:b/>
          <w:bCs/>
          <w:sz w:val="24"/>
          <w:szCs w:val="24"/>
          <w:lang w:val="en-US"/>
        </w:rPr>
        <w:tab/>
      </w:r>
      <w:r>
        <w:rPr>
          <w:rFonts w:hint="default"/>
          <w:b/>
          <w:bCs/>
          <w:sz w:val="24"/>
          <w:szCs w:val="24"/>
          <w:lang w:val="en-US"/>
        </w:rPr>
        <w:tab/>
      </w:r>
      <w:r>
        <w:rPr>
          <w:rFonts w:hint="default"/>
          <w:b/>
          <w:bCs/>
          <w:sz w:val="24"/>
          <w:szCs w:val="24"/>
          <w:lang w:val="en-US"/>
        </w:rPr>
        <w:tab/>
      </w:r>
      <w:r>
        <w:rPr>
          <w:rFonts w:hint="default"/>
          <w:b/>
          <w:bCs/>
          <w:sz w:val="24"/>
          <w:szCs w:val="24"/>
          <w:lang w:val="en-US"/>
        </w:rPr>
        <w:tab/>
      </w:r>
      <w:r>
        <w:rPr>
          <w:rFonts w:hint="default"/>
          <w:b/>
          <w:bCs/>
          <w:sz w:val="24"/>
          <w:szCs w:val="24"/>
          <w:lang w:val="en-US"/>
        </w:rPr>
        <w:tab/>
      </w:r>
      <w:r>
        <w:rPr>
          <w:rFonts w:hint="default"/>
          <w:b/>
          <w:bCs/>
          <w:sz w:val="24"/>
          <w:szCs w:val="24"/>
          <w:lang w:val="en-US"/>
        </w:rPr>
        <w:t>Người lập</w:t>
      </w:r>
    </w:p>
    <w:p w14:paraId="6BE4BCA3">
      <w:pPr>
        <w:spacing w:after="200" w:line="276" w:lineRule="auto"/>
        <w:ind w:right="0" w:rightChars="0"/>
        <w:jc w:val="both"/>
        <w:rPr>
          <w:rFonts w:hint="default"/>
          <w:b/>
          <w:bCs/>
          <w:sz w:val="24"/>
          <w:szCs w:val="24"/>
          <w:lang w:val="en-US"/>
        </w:rPr>
      </w:pPr>
      <w:r>
        <w:rPr>
          <w:rFonts w:hint="default"/>
          <w:b/>
          <w:bCs/>
          <w:sz w:val="24"/>
          <w:szCs w:val="24"/>
          <w:lang w:val="en-US"/>
        </w:rPr>
        <w:t xml:space="preserve">                  </w:t>
      </w:r>
      <w:r>
        <w:rPr>
          <w:rFonts w:hint="default" w:ascii="Times New Roman" w:hAnsi="Times New Roman"/>
          <w:b/>
          <w:bCs/>
          <w:sz w:val="24"/>
          <w:szCs w:val="24"/>
          <w:lang w:val="en-US"/>
        </w:rPr>
        <w:drawing>
          <wp:inline distT="0" distB="0" distL="114300" distR="114300">
            <wp:extent cx="2517140" cy="593725"/>
            <wp:effectExtent l="0" t="0" r="10160" b="3175"/>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6">
                      <a:biLevel thresh="50000"/>
                    </a:blip>
                    <a:stretch>
                      <a:fillRect/>
                    </a:stretch>
                  </pic:blipFill>
                  <pic:spPr>
                    <a:xfrm>
                      <a:off x="0" y="0"/>
                      <a:ext cx="2517140" cy="593725"/>
                    </a:xfrm>
                    <a:prstGeom prst="rect">
                      <a:avLst/>
                    </a:prstGeom>
                  </pic:spPr>
                </pic:pic>
              </a:graphicData>
            </a:graphic>
          </wp:inline>
        </w:drawing>
      </w:r>
    </w:p>
    <w:p w14:paraId="14052BC4">
      <w:pPr>
        <w:spacing w:after="200" w:line="276" w:lineRule="auto"/>
        <w:ind w:left="2160" w:leftChars="0" w:right="0" w:rightChars="0" w:firstLine="720" w:firstLineChars="0"/>
        <w:jc w:val="center"/>
        <w:rPr>
          <w:rFonts w:hint="default"/>
          <w:b/>
          <w:bCs/>
          <w:sz w:val="24"/>
          <w:szCs w:val="24"/>
          <w:lang w:val="en-US"/>
        </w:rPr>
      </w:pPr>
    </w:p>
    <w:p w14:paraId="0B128F34">
      <w:pPr>
        <w:spacing w:after="200" w:line="276" w:lineRule="auto"/>
        <w:ind w:right="0" w:rightChars="0" w:firstLine="1681" w:firstLineChars="700"/>
        <w:jc w:val="both"/>
        <w:rPr>
          <w:sz w:val="40"/>
        </w:rPr>
      </w:pPr>
      <w:r>
        <w:rPr>
          <w:rFonts w:hint="default"/>
          <w:b/>
          <w:bCs/>
          <w:sz w:val="24"/>
          <w:szCs w:val="24"/>
          <w:lang w:val="en-US"/>
        </w:rPr>
        <w:t xml:space="preserve">Đặng Phương Hoa </w:t>
      </w:r>
      <w:r>
        <w:rPr>
          <w:rFonts w:hint="default"/>
          <w:b/>
          <w:bCs/>
          <w:sz w:val="24"/>
          <w:szCs w:val="24"/>
          <w:lang w:val="en-US"/>
        </w:rPr>
        <w:tab/>
      </w:r>
      <w:r>
        <w:rPr>
          <w:rFonts w:hint="default"/>
          <w:b/>
          <w:bCs/>
          <w:sz w:val="24"/>
          <w:szCs w:val="24"/>
          <w:lang w:val="en-US"/>
        </w:rPr>
        <w:t xml:space="preserve">     </w:t>
      </w:r>
      <w:r>
        <w:rPr>
          <w:rFonts w:hint="default"/>
          <w:b/>
          <w:bCs/>
          <w:sz w:val="24"/>
          <w:szCs w:val="24"/>
          <w:lang w:val="en-US"/>
        </w:rPr>
        <w:tab/>
      </w:r>
      <w:bookmarkStart w:id="0" w:name="_GoBack"/>
      <w:bookmarkEnd w:id="0"/>
      <w:r>
        <w:rPr>
          <w:rFonts w:hint="default"/>
          <w:b/>
          <w:bCs/>
          <w:sz w:val="24"/>
          <w:szCs w:val="24"/>
          <w:lang w:val="en-US"/>
        </w:rPr>
        <w:t xml:space="preserve">      </w:t>
      </w:r>
      <w:r>
        <w:rPr>
          <w:rFonts w:hint="default"/>
          <w:b/>
          <w:bCs/>
          <w:sz w:val="24"/>
          <w:szCs w:val="24"/>
          <w:lang w:val="en-US"/>
        </w:rPr>
        <w:tab/>
      </w:r>
      <w:r>
        <w:rPr>
          <w:rFonts w:hint="default"/>
          <w:b/>
          <w:bCs/>
          <w:sz w:val="24"/>
          <w:szCs w:val="24"/>
          <w:lang w:val="en-US"/>
        </w:rPr>
        <w:t xml:space="preserve">       Nguyễn Thị Hạnh</w:t>
      </w:r>
    </w:p>
    <w:sectPr>
      <w:pgSz w:w="12240" w:h="15840"/>
      <w:pgMar w:top="1440" w:right="720" w:bottom="1440" w:left="16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7B"/>
    <w:rsid w:val="000B7C6B"/>
    <w:rsid w:val="001828C7"/>
    <w:rsid w:val="001C01CC"/>
    <w:rsid w:val="001C0237"/>
    <w:rsid w:val="001C3CD6"/>
    <w:rsid w:val="00237B04"/>
    <w:rsid w:val="002D73F9"/>
    <w:rsid w:val="00326C94"/>
    <w:rsid w:val="00357D99"/>
    <w:rsid w:val="003755D0"/>
    <w:rsid w:val="00391EA8"/>
    <w:rsid w:val="003C427B"/>
    <w:rsid w:val="003F1A14"/>
    <w:rsid w:val="00446730"/>
    <w:rsid w:val="00494F32"/>
    <w:rsid w:val="00572CFD"/>
    <w:rsid w:val="00656BB1"/>
    <w:rsid w:val="006603CB"/>
    <w:rsid w:val="006E312A"/>
    <w:rsid w:val="006F2683"/>
    <w:rsid w:val="007A2A31"/>
    <w:rsid w:val="00915067"/>
    <w:rsid w:val="009411B0"/>
    <w:rsid w:val="00AA72A5"/>
    <w:rsid w:val="00AB4A36"/>
    <w:rsid w:val="00AF7059"/>
    <w:rsid w:val="00B269FD"/>
    <w:rsid w:val="00C812B5"/>
    <w:rsid w:val="00D600BC"/>
    <w:rsid w:val="00D6134F"/>
    <w:rsid w:val="00D65B2D"/>
    <w:rsid w:val="00D77949"/>
    <w:rsid w:val="00D84370"/>
    <w:rsid w:val="00DF2869"/>
    <w:rsid w:val="00E86766"/>
    <w:rsid w:val="00E92B08"/>
    <w:rsid w:val="00EB60A1"/>
    <w:rsid w:val="00EE2E99"/>
    <w:rsid w:val="00F142DE"/>
    <w:rsid w:val="06956B0B"/>
    <w:rsid w:val="08CD0BA8"/>
    <w:rsid w:val="112D4CC8"/>
    <w:rsid w:val="161D1E3E"/>
    <w:rsid w:val="18BA3C1F"/>
    <w:rsid w:val="1FDE6688"/>
    <w:rsid w:val="224A4240"/>
    <w:rsid w:val="25DE47A3"/>
    <w:rsid w:val="263A156C"/>
    <w:rsid w:val="291F2368"/>
    <w:rsid w:val="2B58002C"/>
    <w:rsid w:val="30866529"/>
    <w:rsid w:val="337F1BD1"/>
    <w:rsid w:val="3DF83E38"/>
    <w:rsid w:val="3F9C44E8"/>
    <w:rsid w:val="55BC7CF5"/>
    <w:rsid w:val="5E952DAF"/>
    <w:rsid w:val="61E22D28"/>
    <w:rsid w:val="6D1C4C91"/>
    <w:rsid w:val="73440C16"/>
    <w:rsid w:val="779C60E8"/>
    <w:rsid w:val="7837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745</Words>
  <Characters>4248</Characters>
  <Lines>35</Lines>
  <Paragraphs>9</Paragraphs>
  <TotalTime>1</TotalTime>
  <ScaleCrop>false</ScaleCrop>
  <LinksUpToDate>false</LinksUpToDate>
  <CharactersWithSpaces>4984</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2020-09-17T10:03:00Z</dcterms:created>
  <dc:creator>HP</dc:creator>
  <cp:lastModifiedBy>Nguyễn Hạnh</cp:lastModifiedBy>
  <dcterms:modified xsi:type="dcterms:W3CDTF">2024-09-12T11:40:33Z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06B499D79D014C42A40D103DE258E028</vt:lpwstr>
  </property>
</Properties>
</file>