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1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7229"/>
      </w:tblGrid>
      <w:tr w:rsidR="00CC5C55" w:rsidRPr="00CC5C55" w14:paraId="72A96AB9" w14:textId="77777777" w:rsidTr="00591788">
        <w:trPr>
          <w:trHeight w:val="666"/>
        </w:trPr>
        <w:tc>
          <w:tcPr>
            <w:tcW w:w="3686" w:type="dxa"/>
          </w:tcPr>
          <w:p w14:paraId="5D41BBD7" w14:textId="77777777" w:rsidR="008501FE" w:rsidRPr="00CC5C55" w:rsidRDefault="008501FE" w:rsidP="00591788">
            <w:pPr>
              <w:tabs>
                <w:tab w:val="center" w:pos="7371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C5C55">
              <w:rPr>
                <w:rFonts w:ascii="Times New Roman" w:hAnsi="Times New Roman"/>
                <w:b/>
                <w:bCs/>
                <w:sz w:val="26"/>
                <w:szCs w:val="26"/>
              </w:rPr>
              <w:t>TRƯỜNG THPT TRẦN PHÚ – HK</w:t>
            </w:r>
          </w:p>
          <w:p w14:paraId="3DD01121" w14:textId="77777777" w:rsidR="008501FE" w:rsidRPr="00CC5C55" w:rsidRDefault="008501FE" w:rsidP="00591788">
            <w:pPr>
              <w:tabs>
                <w:tab w:val="center" w:pos="7371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C5C55">
              <w:rPr>
                <w:rFonts w:ascii="Times New Roman" w:hAnsi="Times New Roman"/>
                <w:b/>
                <w:bCs/>
                <w:sz w:val="26"/>
                <w:szCs w:val="26"/>
              </w:rPr>
              <w:t>TỔ NGỮ VĂN</w:t>
            </w:r>
          </w:p>
          <w:p w14:paraId="722DF9A6" w14:textId="77777777" w:rsidR="008501FE" w:rsidRPr="00CC5C55" w:rsidRDefault="008501FE" w:rsidP="00591788">
            <w:pPr>
              <w:tabs>
                <w:tab w:val="center" w:pos="7371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C5C55">
              <w:rPr>
                <w:rFonts w:ascii="Times New Roman" w:hAnsi="Times New Roman"/>
                <w:b/>
                <w:bCs/>
                <w:sz w:val="26"/>
                <w:szCs w:val="26"/>
              </w:rPr>
              <w:t>***</w:t>
            </w:r>
          </w:p>
        </w:tc>
        <w:tc>
          <w:tcPr>
            <w:tcW w:w="7229" w:type="dxa"/>
          </w:tcPr>
          <w:p w14:paraId="68CF4D43" w14:textId="77777777" w:rsidR="008501FE" w:rsidRPr="00CC5C55" w:rsidRDefault="008501FE" w:rsidP="0059178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C5C55">
              <w:rPr>
                <w:rFonts w:ascii="Times New Roman" w:hAnsi="Times New Roman"/>
                <w:b/>
                <w:bCs/>
                <w:sz w:val="26"/>
                <w:szCs w:val="26"/>
              </w:rPr>
              <w:t>KỲ THI OLYMPIC CÁC MÔN VĂN HÓA CẤP TRƯỜNG</w:t>
            </w:r>
          </w:p>
          <w:p w14:paraId="73D3FC32" w14:textId="77777777" w:rsidR="008501FE" w:rsidRPr="00CC5C55" w:rsidRDefault="008501FE" w:rsidP="0059178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C5C5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NĂM HỌC 2023-2024</w:t>
            </w:r>
          </w:p>
          <w:p w14:paraId="267F09D8" w14:textId="77777777" w:rsidR="008501FE" w:rsidRPr="00CC5C55" w:rsidRDefault="008501FE" w:rsidP="00591788">
            <w:pPr>
              <w:tabs>
                <w:tab w:val="center" w:pos="7371"/>
              </w:tabs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</w:tbl>
    <w:p w14:paraId="68703171" w14:textId="77777777" w:rsidR="008501FE" w:rsidRPr="00CC5C55" w:rsidRDefault="008501FE" w:rsidP="008501FE">
      <w:pPr>
        <w:pStyle w:val="ListParagraph"/>
        <w:numPr>
          <w:ilvl w:val="0"/>
          <w:numId w:val="2"/>
        </w:numPr>
        <w:spacing w:after="0" w:line="240" w:lineRule="auto"/>
        <w:ind w:right="11"/>
        <w:jc w:val="both"/>
        <w:rPr>
          <w:b/>
          <w:bCs/>
          <w:szCs w:val="26"/>
        </w:rPr>
      </w:pPr>
      <w:r w:rsidRPr="00CC5C55">
        <w:rPr>
          <w:b/>
          <w:bCs/>
          <w:szCs w:val="26"/>
        </w:rPr>
        <w:t>CẤU TRÚC ĐỀ THI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337"/>
        <w:gridCol w:w="2337"/>
        <w:gridCol w:w="2692"/>
        <w:gridCol w:w="2835"/>
      </w:tblGrid>
      <w:tr w:rsidR="00CC5C55" w:rsidRPr="00CC5C55" w14:paraId="7362FD64" w14:textId="77777777" w:rsidTr="00591788">
        <w:trPr>
          <w:trHeight w:val="178"/>
        </w:trPr>
        <w:tc>
          <w:tcPr>
            <w:tcW w:w="2337" w:type="dxa"/>
          </w:tcPr>
          <w:p w14:paraId="3325AE2B" w14:textId="77777777" w:rsidR="008501FE" w:rsidRPr="00CC5C55" w:rsidRDefault="008501FE" w:rsidP="00591788">
            <w:pPr>
              <w:ind w:right="11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C5C55">
              <w:rPr>
                <w:rFonts w:ascii="Times New Roman" w:hAnsi="Times New Roman"/>
                <w:b/>
                <w:bCs/>
                <w:sz w:val="26"/>
                <w:szCs w:val="26"/>
              </w:rPr>
              <w:t>Hình thức</w:t>
            </w:r>
          </w:p>
        </w:tc>
        <w:tc>
          <w:tcPr>
            <w:tcW w:w="2337" w:type="dxa"/>
          </w:tcPr>
          <w:p w14:paraId="47977399" w14:textId="77777777" w:rsidR="008501FE" w:rsidRPr="00CC5C55" w:rsidRDefault="008501FE" w:rsidP="00591788">
            <w:pPr>
              <w:ind w:right="11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C5C55">
              <w:rPr>
                <w:rFonts w:ascii="Times New Roman" w:hAnsi="Times New Roman"/>
                <w:b/>
                <w:bCs/>
                <w:sz w:val="26"/>
                <w:szCs w:val="26"/>
              </w:rPr>
              <w:t>Thời gian làm bài</w:t>
            </w:r>
          </w:p>
        </w:tc>
        <w:tc>
          <w:tcPr>
            <w:tcW w:w="2692" w:type="dxa"/>
          </w:tcPr>
          <w:p w14:paraId="183A9578" w14:textId="77777777" w:rsidR="008501FE" w:rsidRPr="00CC5C55" w:rsidRDefault="008501FE" w:rsidP="00591788">
            <w:pPr>
              <w:ind w:right="11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C5C55">
              <w:rPr>
                <w:rFonts w:ascii="Times New Roman" w:hAnsi="Times New Roman"/>
                <w:b/>
                <w:bCs/>
                <w:sz w:val="26"/>
                <w:szCs w:val="26"/>
              </w:rPr>
              <w:t>Thời gian dự kiến thi</w:t>
            </w:r>
          </w:p>
        </w:tc>
        <w:tc>
          <w:tcPr>
            <w:tcW w:w="2835" w:type="dxa"/>
          </w:tcPr>
          <w:p w14:paraId="1A84CAC1" w14:textId="77777777" w:rsidR="008501FE" w:rsidRPr="00CC5C55" w:rsidRDefault="008501FE" w:rsidP="00591788">
            <w:pPr>
              <w:spacing w:line="276" w:lineRule="auto"/>
              <w:ind w:right="11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C5C55">
              <w:rPr>
                <w:rFonts w:ascii="Times New Roman" w:hAnsi="Times New Roman"/>
                <w:b/>
                <w:bCs/>
                <w:sz w:val="26"/>
                <w:szCs w:val="26"/>
              </w:rPr>
              <w:t>Giới hạn kiến thức</w:t>
            </w:r>
          </w:p>
        </w:tc>
      </w:tr>
      <w:tr w:rsidR="00CC5C55" w:rsidRPr="00CC5C55" w14:paraId="010B4F72" w14:textId="77777777" w:rsidTr="00591788">
        <w:tc>
          <w:tcPr>
            <w:tcW w:w="2337" w:type="dxa"/>
          </w:tcPr>
          <w:p w14:paraId="379FD6C5" w14:textId="77777777" w:rsidR="008501FE" w:rsidRPr="00CC5C55" w:rsidRDefault="008501FE" w:rsidP="00591788">
            <w:pPr>
              <w:ind w:right="1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5C55">
              <w:rPr>
                <w:rFonts w:ascii="Times New Roman" w:hAnsi="Times New Roman"/>
                <w:sz w:val="26"/>
                <w:szCs w:val="26"/>
              </w:rPr>
              <w:t>Tự luận</w:t>
            </w:r>
          </w:p>
        </w:tc>
        <w:tc>
          <w:tcPr>
            <w:tcW w:w="2337" w:type="dxa"/>
          </w:tcPr>
          <w:p w14:paraId="09FF1DB5" w14:textId="6842660E" w:rsidR="008501FE" w:rsidRPr="00CC5C55" w:rsidRDefault="00D95683" w:rsidP="00591788">
            <w:pPr>
              <w:ind w:right="1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  <w:r w:rsidR="008501FE" w:rsidRPr="00CC5C55">
              <w:rPr>
                <w:rFonts w:ascii="Times New Roman" w:hAnsi="Times New Roman"/>
                <w:sz w:val="26"/>
                <w:szCs w:val="26"/>
              </w:rPr>
              <w:t>0 phút</w:t>
            </w:r>
          </w:p>
        </w:tc>
        <w:tc>
          <w:tcPr>
            <w:tcW w:w="2692" w:type="dxa"/>
          </w:tcPr>
          <w:p w14:paraId="1B236FF0" w14:textId="7D79A8A8" w:rsidR="008501FE" w:rsidRPr="00CA28F3" w:rsidRDefault="008501FE" w:rsidP="00591788">
            <w:pPr>
              <w:ind w:right="11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r w:rsidRPr="00CA28F3">
              <w:rPr>
                <w:rFonts w:ascii="Times New Roman" w:hAnsi="Times New Roman"/>
                <w:sz w:val="26"/>
                <w:szCs w:val="26"/>
              </w:rPr>
              <w:t xml:space="preserve">Ngày </w:t>
            </w:r>
            <w:r w:rsidR="00CA28F3" w:rsidRPr="00CA28F3">
              <w:rPr>
                <w:rFonts w:ascii="Times New Roman" w:hAnsi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>6/1/2024</w:t>
            </w:r>
            <w:bookmarkEnd w:id="0"/>
          </w:p>
        </w:tc>
        <w:tc>
          <w:tcPr>
            <w:tcW w:w="2835" w:type="dxa"/>
          </w:tcPr>
          <w:p w14:paraId="398A1318" w14:textId="77777777" w:rsidR="008501FE" w:rsidRPr="00CC5C55" w:rsidRDefault="008501FE" w:rsidP="00591788">
            <w:pPr>
              <w:ind w:right="1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5C55">
              <w:rPr>
                <w:rFonts w:ascii="Times New Roman" w:hAnsi="Times New Roman"/>
                <w:sz w:val="26"/>
                <w:szCs w:val="26"/>
              </w:rPr>
              <w:t>Kiến thức học kì I</w:t>
            </w:r>
          </w:p>
        </w:tc>
      </w:tr>
    </w:tbl>
    <w:p w14:paraId="29F38615" w14:textId="77777777" w:rsidR="008501FE" w:rsidRPr="00CC5C55" w:rsidRDefault="008501FE" w:rsidP="008501FE">
      <w:pPr>
        <w:spacing w:after="0" w:line="240" w:lineRule="auto"/>
        <w:ind w:right="11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7E6B99E9" w14:textId="77777777" w:rsidR="008501FE" w:rsidRPr="00CC5C55" w:rsidRDefault="008501FE" w:rsidP="008501FE">
      <w:pPr>
        <w:pStyle w:val="ListParagraph"/>
        <w:numPr>
          <w:ilvl w:val="0"/>
          <w:numId w:val="2"/>
        </w:numPr>
        <w:spacing w:after="0" w:line="240" w:lineRule="auto"/>
        <w:ind w:right="11"/>
        <w:jc w:val="both"/>
        <w:rPr>
          <w:b/>
          <w:bCs/>
          <w:szCs w:val="26"/>
        </w:rPr>
      </w:pPr>
      <w:r w:rsidRPr="00CC5C55">
        <w:rPr>
          <w:b/>
          <w:bCs/>
          <w:szCs w:val="26"/>
        </w:rPr>
        <w:t>NỘI DUNG KIẾN THỨC</w:t>
      </w:r>
    </w:p>
    <w:p w14:paraId="00FC7386" w14:textId="77777777" w:rsidR="008501FE" w:rsidRPr="00CC5C55" w:rsidRDefault="008501FE" w:rsidP="008501FE">
      <w:pPr>
        <w:spacing w:after="0" w:line="240" w:lineRule="auto"/>
        <w:ind w:right="11"/>
        <w:jc w:val="both"/>
        <w:rPr>
          <w:rFonts w:ascii="Times New Roman" w:hAnsi="Times New Roman"/>
          <w:b/>
          <w:bCs/>
          <w:sz w:val="26"/>
          <w:szCs w:val="26"/>
        </w:rPr>
      </w:pPr>
      <w:r w:rsidRPr="00CC5C55">
        <w:rPr>
          <w:rFonts w:ascii="Times New Roman" w:hAnsi="Times New Roman"/>
          <w:b/>
          <w:bCs/>
          <w:sz w:val="26"/>
          <w:szCs w:val="26"/>
        </w:rPr>
        <w:t>1. Nghị luận xã hội</w:t>
      </w:r>
    </w:p>
    <w:p w14:paraId="7890609A" w14:textId="77777777" w:rsidR="00D925FC" w:rsidRPr="00CC5C55" w:rsidRDefault="008501FE" w:rsidP="00D925FC">
      <w:pPr>
        <w:spacing w:after="0" w:line="240" w:lineRule="auto"/>
        <w:ind w:right="11"/>
        <w:jc w:val="both"/>
        <w:rPr>
          <w:rFonts w:ascii="Times New Roman" w:hAnsi="Times New Roman"/>
          <w:sz w:val="26"/>
          <w:szCs w:val="26"/>
          <w:lang w:val="vi-VN"/>
        </w:rPr>
      </w:pPr>
      <w:r w:rsidRPr="00CC5C55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D925FC" w:rsidRPr="00CC5C55">
        <w:rPr>
          <w:rFonts w:ascii="Times New Roman" w:hAnsi="Times New Roman"/>
          <w:sz w:val="26"/>
          <w:szCs w:val="26"/>
          <w:lang w:val="vi-VN"/>
        </w:rPr>
        <w:t xml:space="preserve">Viết bài nghị luận về một vấn đề xã hội về một tư tưởng đạo lí (dưới dạng câu nói). </w:t>
      </w:r>
    </w:p>
    <w:p w14:paraId="6FE89EE3" w14:textId="55D6F3D9" w:rsidR="008501FE" w:rsidRPr="00CC5C55" w:rsidRDefault="008501FE" w:rsidP="008501FE">
      <w:pPr>
        <w:spacing w:after="0" w:line="276" w:lineRule="auto"/>
        <w:ind w:right="11"/>
        <w:jc w:val="both"/>
        <w:rPr>
          <w:rFonts w:ascii="Times New Roman" w:hAnsi="Times New Roman"/>
          <w:sz w:val="26"/>
          <w:szCs w:val="26"/>
          <w:lang w:val="vi-VN"/>
        </w:rPr>
      </w:pPr>
    </w:p>
    <w:p w14:paraId="4A24680C" w14:textId="77777777" w:rsidR="008501FE" w:rsidRPr="00CC5C55" w:rsidRDefault="008501FE" w:rsidP="008501FE">
      <w:pPr>
        <w:spacing w:after="0" w:line="240" w:lineRule="auto"/>
        <w:ind w:right="11"/>
        <w:jc w:val="both"/>
        <w:rPr>
          <w:rFonts w:ascii="Times New Roman" w:hAnsi="Times New Roman"/>
          <w:sz w:val="26"/>
          <w:szCs w:val="26"/>
          <w:lang w:val="vi-VN"/>
        </w:rPr>
      </w:pPr>
      <w:r w:rsidRPr="00CC5C55">
        <w:rPr>
          <w:rFonts w:ascii="Times New Roman" w:hAnsi="Times New Roman"/>
          <w:b/>
          <w:sz w:val="26"/>
          <w:szCs w:val="26"/>
          <w:lang w:val="vi-VN"/>
        </w:rPr>
        <w:t xml:space="preserve">2. Nghị luận văn học </w:t>
      </w:r>
    </w:p>
    <w:p w14:paraId="16F396E2" w14:textId="77777777" w:rsidR="00D925FC" w:rsidRPr="00CC5C55" w:rsidRDefault="00D925FC" w:rsidP="00D925FC">
      <w:pPr>
        <w:spacing w:after="0" w:line="240" w:lineRule="auto"/>
        <w:ind w:right="11"/>
        <w:jc w:val="both"/>
        <w:rPr>
          <w:rFonts w:ascii="Times New Roman" w:hAnsi="Times New Roman"/>
          <w:sz w:val="26"/>
          <w:szCs w:val="26"/>
          <w:lang w:val="vi-VN"/>
        </w:rPr>
      </w:pPr>
      <w:r w:rsidRPr="00CC5C55">
        <w:rPr>
          <w:rFonts w:ascii="Times New Roman" w:hAnsi="Times New Roman"/>
          <w:sz w:val="26"/>
          <w:szCs w:val="26"/>
          <w:lang w:val="vi-VN"/>
        </w:rPr>
        <w:t>Từ một vấn đề thuộc đặc trưng thể loại → Kiểm tra kiến thức lí luận, kĩ năng nghị luận và cảm thụ văn học.</w:t>
      </w:r>
    </w:p>
    <w:p w14:paraId="49DBBE0C" w14:textId="228DDF7D" w:rsidR="008501FE" w:rsidRPr="00CC5C55" w:rsidRDefault="008501FE" w:rsidP="008501FE">
      <w:pPr>
        <w:spacing w:after="0" w:line="240" w:lineRule="auto"/>
        <w:ind w:right="11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CC5C55">
        <w:rPr>
          <w:rFonts w:ascii="Times New Roman" w:hAnsi="Times New Roman"/>
          <w:b/>
          <w:sz w:val="26"/>
          <w:szCs w:val="26"/>
          <w:lang w:val="vi-VN"/>
        </w:rPr>
        <w:t>+ Văn bản văn học:</w:t>
      </w:r>
    </w:p>
    <w:p w14:paraId="078FFB49" w14:textId="7539CC26" w:rsidR="00D925FC" w:rsidRPr="00CC5C55" w:rsidRDefault="00CC5C55" w:rsidP="00D925FC">
      <w:pPr>
        <w:pStyle w:val="ListParagraph"/>
        <w:spacing w:before="0" w:after="0" w:line="240" w:lineRule="auto"/>
        <w:ind w:right="11"/>
        <w:jc w:val="both"/>
        <w:rPr>
          <w:i/>
          <w:szCs w:val="26"/>
        </w:rPr>
      </w:pPr>
      <w:r w:rsidRPr="00CC5C55">
        <w:rPr>
          <w:bCs/>
          <w:iCs/>
          <w:szCs w:val="26"/>
        </w:rPr>
        <w:t>Một bài thơ thuộc phong trào Thơ mới (1932 – 1945)</w:t>
      </w:r>
    </w:p>
    <w:p w14:paraId="61C96E0E" w14:textId="77777777" w:rsidR="00D925FC" w:rsidRPr="00CC5C55" w:rsidRDefault="00D925FC" w:rsidP="008501FE">
      <w:pPr>
        <w:spacing w:after="0" w:line="240" w:lineRule="auto"/>
        <w:ind w:right="11"/>
        <w:jc w:val="both"/>
        <w:rPr>
          <w:rFonts w:ascii="Times New Roman" w:hAnsi="Times New Roman"/>
          <w:b/>
          <w:sz w:val="26"/>
          <w:szCs w:val="26"/>
          <w:lang w:val="vi-VN"/>
        </w:rPr>
      </w:pPr>
    </w:p>
    <w:p w14:paraId="4168B26A" w14:textId="77777777" w:rsidR="008501FE" w:rsidRPr="00CC5C55" w:rsidRDefault="008501FE" w:rsidP="008501FE">
      <w:pPr>
        <w:pStyle w:val="ListParagraph"/>
        <w:numPr>
          <w:ilvl w:val="0"/>
          <w:numId w:val="2"/>
        </w:numPr>
        <w:spacing w:after="0" w:line="240" w:lineRule="auto"/>
        <w:ind w:right="11"/>
        <w:rPr>
          <w:b/>
          <w:bCs/>
          <w:szCs w:val="26"/>
          <w:lang w:val="vi-VN"/>
        </w:rPr>
      </w:pPr>
      <w:r w:rsidRPr="00CC5C55">
        <w:rPr>
          <w:b/>
          <w:bCs/>
          <w:szCs w:val="26"/>
        </w:rPr>
        <w:t>MA TRẬN ĐỀ</w:t>
      </w:r>
    </w:p>
    <w:p w14:paraId="68915D21" w14:textId="77777777" w:rsidR="008501FE" w:rsidRPr="00CC5C55" w:rsidRDefault="008501FE" w:rsidP="008501FE">
      <w:pPr>
        <w:pStyle w:val="ListParagraph"/>
        <w:spacing w:after="0" w:line="240" w:lineRule="auto"/>
        <w:ind w:left="1080" w:right="11"/>
        <w:rPr>
          <w:b/>
          <w:bCs/>
          <w:szCs w:val="26"/>
          <w:lang w:val="vi-VN"/>
        </w:rPr>
      </w:pPr>
    </w:p>
    <w:tbl>
      <w:tblPr>
        <w:tblW w:w="988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92"/>
        <w:gridCol w:w="993"/>
        <w:gridCol w:w="5670"/>
        <w:gridCol w:w="1239"/>
      </w:tblGrid>
      <w:tr w:rsidR="00CC5C55" w:rsidRPr="00CC5C55" w14:paraId="7A7303EF" w14:textId="77777777" w:rsidTr="0059178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A5EA" w14:textId="77777777" w:rsidR="008501FE" w:rsidRPr="00CC5C55" w:rsidRDefault="008501FE" w:rsidP="0059178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C5C55">
              <w:rPr>
                <w:rFonts w:ascii="Times New Roman" w:hAnsi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BD33" w14:textId="77777777" w:rsidR="008501FE" w:rsidRPr="00CC5C55" w:rsidRDefault="008501FE" w:rsidP="0059178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C5C55"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3A65" w14:textId="77777777" w:rsidR="008501FE" w:rsidRPr="00CC5C55" w:rsidRDefault="008501FE" w:rsidP="00591788">
            <w:pPr>
              <w:spacing w:after="0" w:line="240" w:lineRule="auto"/>
              <w:ind w:left="-105" w:right="1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C5C55">
              <w:rPr>
                <w:rFonts w:ascii="Times New Roman" w:hAnsi="Times New Roman"/>
                <w:b/>
                <w:sz w:val="26"/>
                <w:szCs w:val="26"/>
              </w:rPr>
              <w:t>Điểm (20)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31F9" w14:textId="77777777" w:rsidR="008501FE" w:rsidRPr="00CC5C55" w:rsidRDefault="008501FE" w:rsidP="0059178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C5C55">
              <w:rPr>
                <w:rFonts w:ascii="Times New Roman" w:hAnsi="Times New Roman"/>
                <w:b/>
                <w:sz w:val="26"/>
                <w:szCs w:val="26"/>
              </w:rPr>
              <w:t>Nội dung chương trình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EBE8" w14:textId="77777777" w:rsidR="008501FE" w:rsidRPr="00CC5C55" w:rsidRDefault="008501FE" w:rsidP="00591788">
            <w:pPr>
              <w:spacing w:after="0" w:line="240" w:lineRule="auto"/>
              <w:ind w:right="1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CC5C55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Ghi chú</w:t>
            </w:r>
          </w:p>
        </w:tc>
      </w:tr>
      <w:tr w:rsidR="00CC5C55" w:rsidRPr="00CC5C55" w14:paraId="371712E9" w14:textId="77777777" w:rsidTr="00591788"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AF42B" w14:textId="77777777" w:rsidR="008501FE" w:rsidRPr="00CC5C55" w:rsidRDefault="008501FE" w:rsidP="0059178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C5C55">
              <w:rPr>
                <w:rFonts w:ascii="Times New Roman" w:hAnsi="Times New Roman"/>
                <w:b/>
                <w:sz w:val="26"/>
                <w:szCs w:val="26"/>
              </w:rPr>
              <w:t>Lớp</w:t>
            </w:r>
          </w:p>
          <w:p w14:paraId="0725D158" w14:textId="6E5620CE" w:rsidR="008501FE" w:rsidRPr="00CC5C55" w:rsidRDefault="008501FE" w:rsidP="0059178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C5C55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C787" w14:textId="77777777" w:rsidR="008501FE" w:rsidRPr="00CC5C55" w:rsidRDefault="008501FE" w:rsidP="0059178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5C55">
              <w:rPr>
                <w:rFonts w:ascii="Times New Roman" w:hAnsi="Times New Roman"/>
                <w:sz w:val="26"/>
                <w:szCs w:val="26"/>
              </w:rPr>
              <w:t>Câu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667A" w14:textId="77777777" w:rsidR="008501FE" w:rsidRPr="00CC5C55" w:rsidRDefault="008501FE" w:rsidP="0059178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C5C55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2764" w14:textId="77777777" w:rsidR="008501FE" w:rsidRPr="00CC5C55" w:rsidRDefault="008501FE" w:rsidP="00591788">
            <w:pPr>
              <w:spacing w:after="0" w:line="240" w:lineRule="auto"/>
              <w:ind w:right="11"/>
              <w:rPr>
                <w:rFonts w:ascii="Times New Roman" w:hAnsi="Times New Roman"/>
                <w:b/>
                <w:sz w:val="26"/>
                <w:szCs w:val="26"/>
              </w:rPr>
            </w:pPr>
            <w:r w:rsidRPr="00CC5C55">
              <w:rPr>
                <w:rFonts w:ascii="Times New Roman" w:hAnsi="Times New Roman"/>
                <w:b/>
                <w:sz w:val="26"/>
                <w:szCs w:val="26"/>
              </w:rPr>
              <w:t xml:space="preserve">Phần NLXH: </w:t>
            </w:r>
            <w:r w:rsidRPr="00CC5C55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Viết bài nghị luận về một vấn đề xã hội.</w:t>
            </w:r>
            <w:r w:rsidRPr="00CC5C5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5EF43CDB" w14:textId="0F517AD9" w:rsidR="008501FE" w:rsidRPr="00CC5C55" w:rsidRDefault="00D925FC" w:rsidP="00D925FC">
            <w:pPr>
              <w:spacing w:after="0" w:line="240" w:lineRule="auto"/>
              <w:ind w:right="11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C5C55">
              <w:rPr>
                <w:rFonts w:ascii="Times New Roman" w:hAnsi="Times New Roman"/>
                <w:sz w:val="26"/>
                <w:szCs w:val="26"/>
                <w:lang w:val="vi-VN"/>
              </w:rPr>
              <w:t>(Phạm vi vấn đề nghị luận: tư tưởng đạo lí dưới dạng câu nói; đề nghị không ra đề bằng hình ảnh)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8CAD" w14:textId="77777777" w:rsidR="008501FE" w:rsidRPr="00CC5C55" w:rsidRDefault="008501FE" w:rsidP="0059178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C5C55">
              <w:rPr>
                <w:rFonts w:ascii="Times New Roman" w:hAnsi="Times New Roman"/>
                <w:sz w:val="26"/>
                <w:szCs w:val="26"/>
                <w:lang w:val="vi-VN"/>
              </w:rPr>
              <w:t>Viết</w:t>
            </w:r>
          </w:p>
          <w:p w14:paraId="6754B0FF" w14:textId="77777777" w:rsidR="008501FE" w:rsidRPr="00CC5C55" w:rsidRDefault="008501FE" w:rsidP="0059178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5C55">
              <w:rPr>
                <w:rFonts w:ascii="Times New Roman" w:hAnsi="Times New Roman"/>
                <w:sz w:val="26"/>
                <w:szCs w:val="26"/>
                <w:lang w:val="vi-VN"/>
              </w:rPr>
              <w:t>bài văn</w:t>
            </w:r>
          </w:p>
        </w:tc>
      </w:tr>
      <w:tr w:rsidR="00CC5C55" w:rsidRPr="00CC5C55" w14:paraId="6F25976F" w14:textId="77777777" w:rsidTr="00591788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3A2E" w14:textId="77777777" w:rsidR="008501FE" w:rsidRPr="00CC5C55" w:rsidRDefault="008501FE" w:rsidP="0059178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BFC4" w14:textId="77777777" w:rsidR="008501FE" w:rsidRPr="00CC5C55" w:rsidRDefault="008501FE" w:rsidP="0059178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5C55">
              <w:rPr>
                <w:rFonts w:ascii="Times New Roman" w:hAnsi="Times New Roman"/>
                <w:sz w:val="26"/>
                <w:szCs w:val="26"/>
              </w:rPr>
              <w:t>Câu</w:t>
            </w:r>
            <w:r w:rsidRPr="00CC5C5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CC5C5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9FDD" w14:textId="77777777" w:rsidR="008501FE" w:rsidRPr="00CC5C55" w:rsidRDefault="008501FE" w:rsidP="0059178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C5C55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B3BF" w14:textId="563175CA" w:rsidR="00D925FC" w:rsidRPr="00CC5C55" w:rsidRDefault="008501FE" w:rsidP="00D925FC">
            <w:pPr>
              <w:spacing w:after="0" w:line="240" w:lineRule="auto"/>
              <w:ind w:right="11"/>
              <w:rPr>
                <w:rFonts w:ascii="Times New Roman" w:hAnsi="Times New Roman"/>
                <w:sz w:val="26"/>
                <w:szCs w:val="26"/>
              </w:rPr>
            </w:pPr>
            <w:r w:rsidRPr="00CC5C55">
              <w:rPr>
                <w:rFonts w:ascii="Times New Roman" w:hAnsi="Times New Roman"/>
                <w:b/>
                <w:sz w:val="26"/>
                <w:szCs w:val="26"/>
              </w:rPr>
              <w:t>Phần NLVH:</w:t>
            </w:r>
            <w:r w:rsidRPr="00CC5C5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925FC" w:rsidRPr="00CC5C55">
              <w:rPr>
                <w:rFonts w:ascii="Times New Roman" w:hAnsi="Times New Roman"/>
                <w:b/>
                <w:sz w:val="26"/>
                <w:szCs w:val="26"/>
              </w:rPr>
              <w:t>Viết bài văn nghị luận văn học.</w:t>
            </w:r>
            <w:r w:rsidR="00D925FC" w:rsidRPr="00CC5C5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925FC" w:rsidRPr="00CC5C55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</w:p>
          <w:p w14:paraId="5597D391" w14:textId="13356C8B" w:rsidR="008501FE" w:rsidRPr="00CC5C55" w:rsidRDefault="00D925FC" w:rsidP="00CC5C55">
            <w:pPr>
              <w:spacing w:after="0" w:line="240" w:lineRule="auto"/>
              <w:ind w:right="11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CC5C5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Phạm vi văn bản: </w:t>
            </w:r>
            <w:r w:rsidR="00CC5C55" w:rsidRPr="00CC5C55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Một bài thơ thuộc phong trào Thơ mới (1932 – 1945) không nằm trong sách giáo khoa Ngữ Văn 10 tập 1 bộ </w:t>
            </w:r>
            <w:r w:rsidR="00CC5C55" w:rsidRPr="00CC5C55">
              <w:rPr>
                <w:rFonts w:ascii="Times New Roman" w:hAnsi="Times New Roman"/>
                <w:bCs/>
                <w:i/>
                <w:sz w:val="26"/>
                <w:szCs w:val="26"/>
              </w:rPr>
              <w:t>Kết nối tri thức với cuộc sống</w:t>
            </w:r>
            <w:r w:rsidR="00D95683">
              <w:rPr>
                <w:rFonts w:ascii="Times New Roman" w:hAnsi="Times New Roman"/>
                <w:bCs/>
                <w:i/>
                <w:sz w:val="26"/>
                <w:szCs w:val="26"/>
                <w:lang w:val="vi-VN"/>
              </w:rPr>
              <w:t xml:space="preserve"> 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3CF0" w14:textId="77777777" w:rsidR="008501FE" w:rsidRPr="00CC5C55" w:rsidRDefault="008501FE" w:rsidP="0059178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C5C55">
              <w:rPr>
                <w:rFonts w:ascii="Times New Roman" w:hAnsi="Times New Roman"/>
                <w:sz w:val="26"/>
                <w:szCs w:val="26"/>
                <w:lang w:val="vi-VN"/>
              </w:rPr>
              <w:t>Viết</w:t>
            </w:r>
          </w:p>
          <w:p w14:paraId="50DAA62B" w14:textId="77777777" w:rsidR="008501FE" w:rsidRPr="00CC5C55" w:rsidRDefault="008501FE" w:rsidP="0059178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5C55">
              <w:rPr>
                <w:rFonts w:ascii="Times New Roman" w:hAnsi="Times New Roman"/>
                <w:sz w:val="26"/>
                <w:szCs w:val="26"/>
                <w:lang w:val="vi-VN"/>
              </w:rPr>
              <w:t>bài văn</w:t>
            </w:r>
          </w:p>
        </w:tc>
      </w:tr>
    </w:tbl>
    <w:p w14:paraId="5B0B4254" w14:textId="77777777" w:rsidR="00D925FC" w:rsidRPr="00CC5C55" w:rsidRDefault="008501FE" w:rsidP="008501FE">
      <w:pPr>
        <w:spacing w:after="0" w:line="240" w:lineRule="auto"/>
        <w:ind w:right="11"/>
        <w:rPr>
          <w:rFonts w:ascii="Times New Roman" w:hAnsi="Times New Roman"/>
          <w:b/>
          <w:sz w:val="26"/>
          <w:szCs w:val="26"/>
        </w:rPr>
      </w:pPr>
      <w:r w:rsidRPr="00CC5C55">
        <w:rPr>
          <w:rFonts w:ascii="Times New Roman" w:hAnsi="Times New Roman"/>
          <w:b/>
          <w:sz w:val="26"/>
          <w:szCs w:val="26"/>
          <w:lang w:val="vi-VN"/>
        </w:rPr>
        <w:t xml:space="preserve">         </w:t>
      </w:r>
      <w:r w:rsidRPr="00CC5C55">
        <w:rPr>
          <w:rFonts w:ascii="Times New Roman" w:hAnsi="Times New Roman"/>
          <w:b/>
          <w:sz w:val="26"/>
          <w:szCs w:val="26"/>
        </w:rPr>
        <w:t xml:space="preserve"> </w:t>
      </w:r>
    </w:p>
    <w:p w14:paraId="102F7909" w14:textId="42809CC6" w:rsidR="008501FE" w:rsidRPr="00CC5C55" w:rsidRDefault="008501FE" w:rsidP="008501FE">
      <w:pPr>
        <w:spacing w:after="0" w:line="240" w:lineRule="auto"/>
        <w:ind w:right="11"/>
        <w:rPr>
          <w:rFonts w:ascii="Times New Roman" w:hAnsi="Times New Roman"/>
          <w:sz w:val="26"/>
          <w:szCs w:val="26"/>
        </w:rPr>
      </w:pPr>
      <w:r w:rsidRPr="00CC5C55">
        <w:rPr>
          <w:rFonts w:ascii="Times New Roman" w:hAnsi="Times New Roman"/>
          <w:b/>
          <w:sz w:val="26"/>
          <w:szCs w:val="26"/>
        </w:rPr>
        <w:t>Mức độ đề:</w:t>
      </w:r>
      <w:r w:rsidRPr="00CC5C55">
        <w:rPr>
          <w:rFonts w:ascii="Times New Roman" w:hAnsi="Times New Roman"/>
          <w:bCs/>
          <w:sz w:val="26"/>
          <w:szCs w:val="26"/>
        </w:rPr>
        <w:t xml:space="preserve"> Học</w:t>
      </w:r>
      <w:r w:rsidRPr="00CC5C55">
        <w:rPr>
          <w:rFonts w:ascii="Times New Roman" w:hAnsi="Times New Roman"/>
          <w:sz w:val="26"/>
          <w:szCs w:val="26"/>
        </w:rPr>
        <w:t xml:space="preserve"> sinh khi làm hết các phần theo yêu cầu có thể đạt điểm:</w:t>
      </w:r>
    </w:p>
    <w:p w14:paraId="0842FD8E" w14:textId="77777777" w:rsidR="008501FE" w:rsidRPr="00CC5C55" w:rsidRDefault="008501FE" w:rsidP="008501FE">
      <w:pPr>
        <w:spacing w:after="0" w:line="240" w:lineRule="auto"/>
        <w:ind w:right="11" w:firstLine="720"/>
        <w:rPr>
          <w:rFonts w:ascii="Times New Roman" w:hAnsi="Times New Roman"/>
          <w:sz w:val="26"/>
          <w:szCs w:val="26"/>
        </w:rPr>
      </w:pPr>
      <w:r w:rsidRPr="00CC5C55">
        <w:rPr>
          <w:rFonts w:ascii="Times New Roman" w:hAnsi="Times New Roman"/>
          <w:sz w:val="26"/>
          <w:szCs w:val="26"/>
        </w:rPr>
        <w:t>- Phần dễ:  Từ 08 điểm đến 10 điểm.</w:t>
      </w:r>
    </w:p>
    <w:p w14:paraId="0D05D54E" w14:textId="77777777" w:rsidR="008501FE" w:rsidRPr="00CC5C55" w:rsidRDefault="008501FE" w:rsidP="008501FE">
      <w:pPr>
        <w:spacing w:after="0" w:line="240" w:lineRule="auto"/>
        <w:ind w:right="11" w:firstLine="720"/>
        <w:rPr>
          <w:rFonts w:ascii="Times New Roman" w:hAnsi="Times New Roman"/>
          <w:sz w:val="26"/>
          <w:szCs w:val="26"/>
        </w:rPr>
      </w:pPr>
      <w:r w:rsidRPr="00CC5C55">
        <w:rPr>
          <w:rFonts w:ascii="Times New Roman" w:hAnsi="Times New Roman"/>
          <w:sz w:val="26"/>
          <w:szCs w:val="26"/>
        </w:rPr>
        <w:t>- Phần tương đối khó: Từ 11 điểm đến 16 điểm.</w:t>
      </w:r>
    </w:p>
    <w:p w14:paraId="33D4C4F6" w14:textId="77777777" w:rsidR="008501FE" w:rsidRPr="00CC5C55" w:rsidRDefault="008501FE" w:rsidP="008501FE">
      <w:pPr>
        <w:spacing w:after="0" w:line="240" w:lineRule="auto"/>
        <w:ind w:right="11" w:firstLine="720"/>
        <w:rPr>
          <w:rFonts w:ascii="Times New Roman" w:hAnsi="Times New Roman"/>
          <w:sz w:val="26"/>
          <w:szCs w:val="26"/>
        </w:rPr>
      </w:pPr>
      <w:r w:rsidRPr="00CC5C55">
        <w:rPr>
          <w:rFonts w:ascii="Times New Roman" w:hAnsi="Times New Roman"/>
          <w:sz w:val="26"/>
          <w:szCs w:val="26"/>
        </w:rPr>
        <w:t>- Phần khó: Từ 17 điểm đến 20 điểm</w:t>
      </w:r>
    </w:p>
    <w:p w14:paraId="0494F0FB" w14:textId="77777777" w:rsidR="008501FE" w:rsidRPr="00CC5C55" w:rsidRDefault="008501FE" w:rsidP="008501FE">
      <w:pPr>
        <w:spacing w:after="0" w:line="240" w:lineRule="auto"/>
        <w:ind w:right="11" w:firstLine="567"/>
        <w:rPr>
          <w:rFonts w:ascii="Times New Roman" w:hAnsi="Times New Roman"/>
          <w:sz w:val="26"/>
          <w:szCs w:val="26"/>
          <w:lang w:val="vi-VN"/>
        </w:rPr>
      </w:pPr>
      <w:r w:rsidRPr="00CC5C55">
        <w:rPr>
          <w:rFonts w:ascii="Times New Roman" w:hAnsi="Times New Roman"/>
          <w:sz w:val="26"/>
          <w:szCs w:val="26"/>
          <w:lang w:val="vi-VN"/>
        </w:rPr>
        <w:t>Người ra đề làm đáp án, biểu điểm</w:t>
      </w:r>
      <w:r w:rsidRPr="00CC5C55">
        <w:rPr>
          <w:rFonts w:ascii="Times New Roman" w:hAnsi="Times New Roman"/>
          <w:sz w:val="26"/>
          <w:szCs w:val="26"/>
        </w:rPr>
        <w:t>:</w:t>
      </w:r>
      <w:r w:rsidRPr="00CC5C55">
        <w:rPr>
          <w:rFonts w:ascii="Times New Roman" w:hAnsi="Times New Roman"/>
          <w:sz w:val="26"/>
          <w:szCs w:val="26"/>
          <w:lang w:val="vi-VN"/>
        </w:rPr>
        <w:t xml:space="preserve"> chi tiết đến 0,25 điểm.</w:t>
      </w:r>
    </w:p>
    <w:p w14:paraId="60ED77F7" w14:textId="77777777" w:rsidR="001B36B1" w:rsidRPr="00CC5C55" w:rsidRDefault="001B36B1">
      <w:pPr>
        <w:rPr>
          <w:rFonts w:ascii="Times New Roman" w:hAnsi="Times New Roman"/>
          <w:sz w:val="26"/>
          <w:szCs w:val="26"/>
        </w:rPr>
      </w:pPr>
    </w:p>
    <w:sectPr w:rsidR="001B36B1" w:rsidRPr="00CC5C55" w:rsidSect="006F3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F72B6"/>
    <w:multiLevelType w:val="hybridMultilevel"/>
    <w:tmpl w:val="91BEB21E"/>
    <w:lvl w:ilvl="0" w:tplc="6C9613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64835"/>
    <w:multiLevelType w:val="hybridMultilevel"/>
    <w:tmpl w:val="9D74187C"/>
    <w:lvl w:ilvl="0" w:tplc="0409000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1FE"/>
    <w:rsid w:val="001B36B1"/>
    <w:rsid w:val="008501FE"/>
    <w:rsid w:val="00CA28F3"/>
    <w:rsid w:val="00CC5C55"/>
    <w:rsid w:val="00D925FC"/>
    <w:rsid w:val="00D9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C8254"/>
  <w15:chartTrackingRefBased/>
  <w15:docId w15:val="{02C47130-E7A7-49B0-9CC8-6B6CD041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1FE"/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1FE"/>
    <w:pPr>
      <w:spacing w:before="60" w:after="60" w:line="312" w:lineRule="auto"/>
      <w:ind w:left="720"/>
      <w:contextualSpacing/>
    </w:pPr>
    <w:rPr>
      <w:rFonts w:ascii="Times New Roman" w:hAnsi="Times New Roman"/>
      <w:sz w:val="26"/>
    </w:rPr>
  </w:style>
  <w:style w:type="table" w:styleId="TableGrid">
    <w:name w:val="Table Grid"/>
    <w:basedOn w:val="TableNormal"/>
    <w:uiPriority w:val="39"/>
    <w:rsid w:val="008501FE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Nguyen</dc:creator>
  <cp:keywords/>
  <dc:description/>
  <cp:lastModifiedBy>MRS.HIEN</cp:lastModifiedBy>
  <cp:revision>3</cp:revision>
  <dcterms:created xsi:type="dcterms:W3CDTF">2023-11-30T14:40:00Z</dcterms:created>
  <dcterms:modified xsi:type="dcterms:W3CDTF">2023-12-01T01:54:00Z</dcterms:modified>
</cp:coreProperties>
</file>