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7"/>
        <w:tblW w:w="5528" w:type="dxa"/>
        <w:tblLook w:val="04A0" w:firstRow="1" w:lastRow="0" w:firstColumn="1" w:lastColumn="0" w:noHBand="0" w:noVBand="1"/>
      </w:tblPr>
      <w:tblGrid>
        <w:gridCol w:w="5528"/>
      </w:tblGrid>
      <w:tr w:rsidR="002E5575" w:rsidRPr="0057170B" w14:paraId="3D97C9FC" w14:textId="77777777" w:rsidTr="008933B2">
        <w:tc>
          <w:tcPr>
            <w:tcW w:w="5528" w:type="dxa"/>
            <w:tcBorders>
              <w:top w:val="nil"/>
              <w:left w:val="nil"/>
              <w:bottom w:val="nil"/>
              <w:right w:val="nil"/>
            </w:tcBorders>
          </w:tcPr>
          <w:p w14:paraId="39D6A0D8" w14:textId="77777777" w:rsidR="00295F73" w:rsidRPr="002E5575" w:rsidRDefault="00295F73" w:rsidP="008933B2">
            <w:pPr>
              <w:jc w:val="center"/>
              <w:rPr>
                <w:rFonts w:ascii="Times New Roman" w:eastAsia="Calibri" w:hAnsi="Times New Roman" w:cs="Times New Roman"/>
                <w:b/>
                <w:sz w:val="26"/>
                <w:szCs w:val="26"/>
              </w:rPr>
            </w:pPr>
            <w:r w:rsidRPr="002E5575">
              <w:rPr>
                <w:rFonts w:ascii="Times New Roman" w:eastAsia="Calibri" w:hAnsi="Times New Roman" w:cs="Times New Roman"/>
                <w:b/>
                <w:sz w:val="26"/>
                <w:szCs w:val="26"/>
              </w:rPr>
              <w:t>ĐÁP ÁN VÀ HƯỚNG DẪN CHẤM</w:t>
            </w:r>
          </w:p>
          <w:p w14:paraId="79E5408D" w14:textId="77777777" w:rsidR="00295F73" w:rsidRPr="002E5575" w:rsidRDefault="00295F73" w:rsidP="008933B2">
            <w:pPr>
              <w:jc w:val="center"/>
              <w:rPr>
                <w:rFonts w:ascii="Times New Roman" w:eastAsia="Calibri" w:hAnsi="Times New Roman" w:cs="Times New Roman"/>
                <w:b/>
                <w:sz w:val="26"/>
                <w:szCs w:val="26"/>
                <w:lang w:val="it-IT"/>
              </w:rPr>
            </w:pPr>
            <w:r w:rsidRPr="002E5575">
              <w:rPr>
                <w:rFonts w:ascii="Times New Roman" w:eastAsia="Calibri" w:hAnsi="Times New Roman" w:cs="Times New Roman"/>
                <w:b/>
                <w:sz w:val="26"/>
                <w:szCs w:val="26"/>
              </w:rPr>
              <w:t>ĐỀ KIỂM TRA  G</w:t>
            </w:r>
            <w:r w:rsidRPr="002E5575">
              <w:rPr>
                <w:rFonts w:ascii="Times New Roman" w:eastAsia="Calibri" w:hAnsi="Times New Roman" w:cs="Times New Roman"/>
                <w:b/>
                <w:sz w:val="26"/>
                <w:szCs w:val="26"/>
                <w:lang w:val="it-IT"/>
              </w:rPr>
              <w:t xml:space="preserve">IỮA </w:t>
            </w:r>
            <w:r w:rsidRPr="002E5575">
              <w:rPr>
                <w:rFonts w:ascii="Times New Roman" w:eastAsia="Calibri" w:hAnsi="Times New Roman" w:cs="Times New Roman"/>
                <w:b/>
                <w:sz w:val="26"/>
                <w:szCs w:val="26"/>
              </w:rPr>
              <w:t>KÌ I</w:t>
            </w:r>
            <w:r w:rsidRPr="002E5575">
              <w:rPr>
                <w:rFonts w:ascii="Times New Roman" w:eastAsia="Calibri" w:hAnsi="Times New Roman" w:cs="Times New Roman"/>
                <w:b/>
                <w:sz w:val="26"/>
                <w:szCs w:val="26"/>
                <w:lang w:val="it-IT"/>
              </w:rPr>
              <w:t>I</w:t>
            </w:r>
          </w:p>
          <w:p w14:paraId="6AEA695D" w14:textId="77777777" w:rsidR="00295F73" w:rsidRPr="002E5575" w:rsidRDefault="00295F73" w:rsidP="008933B2">
            <w:pPr>
              <w:jc w:val="center"/>
              <w:rPr>
                <w:rFonts w:ascii="Times New Roman" w:eastAsia="Calibri" w:hAnsi="Times New Roman" w:cs="Times New Roman"/>
                <w:b/>
                <w:sz w:val="26"/>
                <w:szCs w:val="26"/>
                <w:lang w:val="it-IT"/>
              </w:rPr>
            </w:pPr>
            <w:r w:rsidRPr="002E5575">
              <w:rPr>
                <w:rFonts w:ascii="Times New Roman" w:eastAsia="Calibri" w:hAnsi="Times New Roman" w:cs="Times New Roman"/>
                <w:b/>
                <w:sz w:val="26"/>
                <w:szCs w:val="26"/>
                <w:lang w:val="it-IT"/>
              </w:rPr>
              <w:t>Năm học 2022 - 2023</w:t>
            </w:r>
          </w:p>
          <w:p w14:paraId="3DD916A3" w14:textId="77777777" w:rsidR="00295F73" w:rsidRPr="002E5575" w:rsidRDefault="00295F73" w:rsidP="008933B2">
            <w:pPr>
              <w:jc w:val="center"/>
              <w:rPr>
                <w:rFonts w:ascii="Times New Roman" w:eastAsia="Calibri" w:hAnsi="Times New Roman" w:cs="Times New Roman"/>
                <w:b/>
                <w:sz w:val="26"/>
                <w:szCs w:val="26"/>
                <w:lang w:val="it-IT"/>
              </w:rPr>
            </w:pPr>
            <w:r w:rsidRPr="002E5575">
              <w:rPr>
                <w:rFonts w:ascii="Times New Roman" w:eastAsia="Calibri" w:hAnsi="Times New Roman" w:cs="Times New Roman"/>
                <w:sz w:val="26"/>
                <w:szCs w:val="26"/>
                <w:lang w:val="it-IT"/>
              </w:rPr>
              <w:t>Môn:</w:t>
            </w:r>
            <w:r w:rsidRPr="002E5575">
              <w:rPr>
                <w:rFonts w:ascii="Times New Roman" w:eastAsia="Calibri" w:hAnsi="Times New Roman" w:cs="Times New Roman"/>
                <w:b/>
                <w:sz w:val="26"/>
                <w:szCs w:val="26"/>
                <w:lang w:val="it-IT"/>
              </w:rPr>
              <w:t xml:space="preserve"> </w:t>
            </w:r>
            <w:r w:rsidRPr="002E5575">
              <w:rPr>
                <w:rFonts w:ascii="Times New Roman" w:eastAsia="Calibri" w:hAnsi="Times New Roman" w:cs="Times New Roman"/>
                <w:b/>
                <w:i/>
                <w:sz w:val="26"/>
                <w:szCs w:val="26"/>
                <w:lang w:val="it-IT"/>
              </w:rPr>
              <w:t>NGỮ VĂN</w:t>
            </w:r>
            <w:r w:rsidRPr="002E5575">
              <w:rPr>
                <w:rFonts w:ascii="Times New Roman" w:eastAsia="Calibri" w:hAnsi="Times New Roman" w:cs="Times New Roman"/>
                <w:b/>
                <w:sz w:val="26"/>
                <w:szCs w:val="26"/>
                <w:lang w:val="it-IT"/>
              </w:rPr>
              <w:t xml:space="preserve"> - </w:t>
            </w:r>
            <w:r w:rsidRPr="002E5575">
              <w:rPr>
                <w:rFonts w:ascii="Times New Roman" w:eastAsia="Calibri" w:hAnsi="Times New Roman" w:cs="Times New Roman"/>
                <w:sz w:val="26"/>
                <w:szCs w:val="26"/>
                <w:lang w:val="it-IT"/>
              </w:rPr>
              <w:t>Khối:</w:t>
            </w:r>
            <w:r w:rsidRPr="002E5575">
              <w:rPr>
                <w:rFonts w:ascii="Times New Roman" w:eastAsia="Calibri" w:hAnsi="Times New Roman" w:cs="Times New Roman"/>
                <w:b/>
                <w:sz w:val="26"/>
                <w:szCs w:val="26"/>
                <w:lang w:val="it-IT"/>
              </w:rPr>
              <w:t xml:space="preserve"> 10</w:t>
            </w:r>
          </w:p>
          <w:p w14:paraId="4C463CD0" w14:textId="77777777" w:rsidR="00295F73" w:rsidRPr="002E5575" w:rsidRDefault="00295F73" w:rsidP="008933B2">
            <w:pPr>
              <w:jc w:val="center"/>
              <w:rPr>
                <w:rFonts w:ascii="Times New Roman" w:hAnsi="Times New Roman" w:cs="Times New Roman"/>
                <w:sz w:val="26"/>
                <w:szCs w:val="26"/>
                <w:lang w:val="it-IT"/>
              </w:rPr>
            </w:pPr>
            <w:r w:rsidRPr="002E5575">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73C12D37" wp14:editId="54F081D4">
                      <wp:simplePos x="0" y="0"/>
                      <wp:positionH relativeFrom="column">
                        <wp:posOffset>885825</wp:posOffset>
                      </wp:positionH>
                      <wp:positionV relativeFrom="paragraph">
                        <wp:posOffset>85886</wp:posOffset>
                      </wp:positionV>
                      <wp:extent cx="176720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767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99C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6.75pt" to="208.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" strokecolor="#5b9bd5 [3204]" strokeweight=".5pt">
                      <v:stroke joinstyle="miter"/>
                    </v:line>
                  </w:pict>
                </mc:Fallback>
              </mc:AlternateContent>
            </w:r>
          </w:p>
        </w:tc>
      </w:tr>
      <w:tr w:rsidR="002E5575" w:rsidRPr="0057170B" w14:paraId="613F0E91" w14:textId="77777777" w:rsidTr="008933B2">
        <w:tc>
          <w:tcPr>
            <w:tcW w:w="5528" w:type="dxa"/>
            <w:tcBorders>
              <w:top w:val="nil"/>
              <w:left w:val="nil"/>
              <w:bottom w:val="nil"/>
              <w:right w:val="nil"/>
            </w:tcBorders>
          </w:tcPr>
          <w:p w14:paraId="032C9AE6" w14:textId="77777777" w:rsidR="00295F73" w:rsidRPr="002E5575" w:rsidRDefault="00295F73" w:rsidP="008933B2">
            <w:pPr>
              <w:jc w:val="center"/>
              <w:rPr>
                <w:rFonts w:ascii="Times New Roman" w:eastAsia="Calibri" w:hAnsi="Times New Roman" w:cs="Times New Roman"/>
                <w:b/>
                <w:sz w:val="26"/>
                <w:szCs w:val="26"/>
              </w:rPr>
            </w:pPr>
          </w:p>
        </w:tc>
      </w:tr>
    </w:tbl>
    <w:tbl>
      <w:tblPr>
        <w:tblW w:w="11340" w:type="dxa"/>
        <w:jc w:val="center"/>
        <w:tblCellMar>
          <w:top w:w="15" w:type="dxa"/>
          <w:left w:w="15" w:type="dxa"/>
          <w:bottom w:w="15" w:type="dxa"/>
          <w:right w:w="15" w:type="dxa"/>
        </w:tblCellMar>
        <w:tblLook w:val="04A0" w:firstRow="1" w:lastRow="0" w:firstColumn="1" w:lastColumn="0" w:noHBand="0" w:noVBand="1"/>
      </w:tblPr>
      <w:tblGrid>
        <w:gridCol w:w="735"/>
        <w:gridCol w:w="577"/>
        <w:gridCol w:w="9274"/>
        <w:gridCol w:w="754"/>
      </w:tblGrid>
      <w:tr w:rsidR="002E5575" w:rsidRPr="002E5575" w14:paraId="60FD3275" w14:textId="77777777" w:rsidTr="008933B2">
        <w:trPr>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1EC68A"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Phần</w:t>
            </w: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B38242"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b/>
                <w:bCs/>
                <w:sz w:val="26"/>
                <w:szCs w:val="26"/>
              </w:rPr>
              <w:t>Câu</w:t>
            </w:r>
            <w:proofErr w:type="spellEnd"/>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990DEB"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b/>
                <w:bCs/>
                <w:sz w:val="26"/>
                <w:szCs w:val="26"/>
              </w:rPr>
              <w:t>Nội</w:t>
            </w:r>
            <w:proofErr w:type="spellEnd"/>
            <w:r w:rsidRPr="002E5575">
              <w:rPr>
                <w:rFonts w:ascii="Times New Roman" w:eastAsia="Times New Roman" w:hAnsi="Times New Roman" w:cs="Times New Roman"/>
                <w:b/>
                <w:bCs/>
                <w:sz w:val="26"/>
                <w:szCs w:val="26"/>
              </w:rPr>
              <w:t xml:space="preserve"> dung</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B7D89A"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b/>
                <w:bCs/>
                <w:sz w:val="26"/>
                <w:szCs w:val="26"/>
              </w:rPr>
              <w:t>Điểm</w:t>
            </w:r>
            <w:proofErr w:type="spellEnd"/>
          </w:p>
        </w:tc>
      </w:tr>
      <w:tr w:rsidR="002E5575" w:rsidRPr="002E5575" w14:paraId="3CAFC52D" w14:textId="77777777" w:rsidTr="008933B2">
        <w:trPr>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859A47"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I</w:t>
            </w: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C8596"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1DA5A2" w14:textId="77777777" w:rsidR="00295F73" w:rsidRPr="002E5575" w:rsidRDefault="00295F73" w:rsidP="008933B2">
            <w:pPr>
              <w:spacing w:after="0" w:line="240" w:lineRule="auto"/>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ĐỌC HIỂU</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67FF08"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6,0</w:t>
            </w:r>
          </w:p>
        </w:tc>
      </w:tr>
      <w:tr w:rsidR="002E5575" w:rsidRPr="002E5575" w14:paraId="6CC38370" w14:textId="77777777" w:rsidTr="008933B2">
        <w:trPr>
          <w:jc w:val="center"/>
        </w:trPr>
        <w:tc>
          <w:tcPr>
            <w:tcW w:w="7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2C1F26"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B3B971"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1</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DDE637" w14:textId="2F6AB97F" w:rsidR="00295F73" w:rsidRPr="002E5575" w:rsidRDefault="00B76F5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sz w:val="26"/>
                <w:szCs w:val="26"/>
                <w:lang w:val="vi-VN"/>
              </w:rPr>
              <w:t>D</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D58E5F"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5625E968"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239650FB"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D793C"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2</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10DAA7"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D</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0E2B4"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456A9466"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077828B4"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BE46C7"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3</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ADFB69"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B</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2D10C"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6B2DDDB8"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24CBDB22"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A2652B"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4</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0FF6D7"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A</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7D763D"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50DCF40E"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599FDAB2"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95CC6F"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5</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D09C22" w14:textId="1B0402BF" w:rsidR="00295F73" w:rsidRPr="002E5575" w:rsidRDefault="00B76F5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sz w:val="26"/>
                <w:szCs w:val="26"/>
                <w:lang w:val="vi-VN"/>
              </w:rPr>
              <w:t>B</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2AE14"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18406BC7"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478B9F2B"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66058B"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6</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EF85EE" w14:textId="313DF23F" w:rsidR="00295F73" w:rsidRPr="002E5575" w:rsidRDefault="00B76F5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sz w:val="26"/>
                <w:szCs w:val="26"/>
                <w:lang w:val="vi-VN"/>
              </w:rPr>
              <w:t>A</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F1CC89"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488B04BC"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7A737A1F"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20E662"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7</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32FF76"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A</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7F451B"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09115719"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184177AA"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9886A8"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8</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72A2F6"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D</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E29F97"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57AC5677"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79471B7E"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F6A091"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9</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7AB4D1" w14:textId="77777777" w:rsidR="00295F73" w:rsidRPr="002E5575" w:rsidRDefault="00295F73" w:rsidP="008933B2">
            <w:pPr>
              <w:spacing w:before="120" w:after="120" w:line="240" w:lineRule="auto"/>
              <w:jc w:val="both"/>
              <w:rPr>
                <w:rFonts w:ascii="New tme roman" w:hAnsi="New tme roman"/>
                <w:sz w:val="26"/>
                <w:szCs w:val="26"/>
              </w:rPr>
            </w:pPr>
            <w:r w:rsidRPr="002E5575">
              <w:rPr>
                <w:rFonts w:ascii="Times New Roman" w:eastAsia="Times New Roman" w:hAnsi="Times New Roman" w:cs="Times New Roman"/>
                <w:sz w:val="26"/>
                <w:szCs w:val="26"/>
              </w:rPr>
              <w:t xml:space="preserve"> V</w:t>
            </w:r>
            <w:r w:rsidRPr="002E5575">
              <w:rPr>
                <w:rFonts w:ascii="New tme roman" w:hAnsi="New tme roman"/>
                <w:sz w:val="26"/>
                <w:szCs w:val="26"/>
                <w:lang w:val="vi-VN"/>
              </w:rPr>
              <w:t>ẻ đẹp tâm hồn của Nguyễn Trãi qua bài thơ</w:t>
            </w:r>
            <w:r w:rsidRPr="002E5575">
              <w:rPr>
                <w:rFonts w:ascii="New tme roman" w:hAnsi="New tme roman"/>
                <w:sz w:val="26"/>
                <w:szCs w:val="26"/>
              </w:rPr>
              <w:t>:</w:t>
            </w:r>
          </w:p>
          <w:p w14:paraId="7D777D1B" w14:textId="3083328E" w:rsidR="00295F73" w:rsidRPr="002E5575" w:rsidRDefault="00295F73" w:rsidP="008933B2">
            <w:pPr>
              <w:spacing w:before="120" w:after="120" w:line="240" w:lineRule="auto"/>
              <w:jc w:val="both"/>
              <w:rPr>
                <w:rFonts w:ascii="New tme roman" w:hAnsi="New tme roman"/>
                <w:sz w:val="26"/>
                <w:szCs w:val="26"/>
                <w:lang w:val="vi-VN"/>
              </w:rPr>
            </w:pPr>
            <w:r w:rsidRPr="002E5575">
              <w:rPr>
                <w:rFonts w:ascii="New tme roman" w:hAnsi="New tme roman"/>
                <w:sz w:val="26"/>
                <w:szCs w:val="26"/>
                <w:lang w:val="vi-VN"/>
              </w:rPr>
              <w:t>+Lối sống ung dung, tự do tự tại, không vướng bận tiền tài vật chất, vượt lên trên những thị phi, không màng danh lợi...</w:t>
            </w:r>
          </w:p>
          <w:p w14:paraId="6C076413" w14:textId="77777777" w:rsidR="00295F73" w:rsidRPr="002E5575" w:rsidRDefault="00295F73" w:rsidP="008933B2">
            <w:pPr>
              <w:spacing w:before="120" w:after="120" w:line="240" w:lineRule="auto"/>
              <w:jc w:val="both"/>
              <w:rPr>
                <w:rFonts w:ascii="New tme roman" w:hAnsi="New tme roman"/>
                <w:sz w:val="26"/>
                <w:szCs w:val="26"/>
                <w:lang w:val="vi-VN"/>
              </w:rPr>
            </w:pPr>
            <w:r w:rsidRPr="002E5575">
              <w:rPr>
                <w:rFonts w:ascii="New tme roman" w:hAnsi="New tme roman"/>
                <w:sz w:val="26"/>
                <w:szCs w:val="26"/>
                <w:lang w:val="vi-VN"/>
              </w:rPr>
              <w:t>+Lối sống mộc mạc, giản dị, đạm bạc nhưng vẫn mang cốt cách thanh cao, trang nhã.</w:t>
            </w:r>
          </w:p>
          <w:p w14:paraId="72972310" w14:textId="77777777" w:rsidR="00295F73" w:rsidRPr="002E5575" w:rsidRDefault="00295F73" w:rsidP="008933B2">
            <w:pPr>
              <w:spacing w:before="120" w:after="120" w:line="240" w:lineRule="auto"/>
              <w:jc w:val="both"/>
              <w:rPr>
                <w:rFonts w:ascii="New tme roman" w:hAnsi="New tme roman"/>
                <w:sz w:val="26"/>
                <w:szCs w:val="26"/>
                <w:lang w:val="vi-VN"/>
              </w:rPr>
            </w:pPr>
            <w:r w:rsidRPr="002E5575">
              <w:rPr>
                <w:rFonts w:ascii="New tme roman" w:hAnsi="New tme roman"/>
                <w:sz w:val="26"/>
                <w:szCs w:val="26"/>
                <w:lang w:val="vi-VN"/>
              </w:rPr>
              <w:t>+Tình yêu thiên nhiên, gắn bó, hòa hợp với thiên nhiên...</w:t>
            </w:r>
          </w:p>
          <w:p w14:paraId="2B2907E3" w14:textId="343738FE" w:rsidR="00295F73" w:rsidRPr="002E5575" w:rsidRDefault="00295F73" w:rsidP="008933B2">
            <w:pPr>
              <w:spacing w:before="120" w:after="120" w:line="240" w:lineRule="auto"/>
              <w:jc w:val="both"/>
              <w:rPr>
                <w:rFonts w:ascii="New tme roman" w:hAnsi="New tme roman"/>
                <w:sz w:val="26"/>
                <w:szCs w:val="26"/>
                <w:lang w:val="vi-VN"/>
              </w:rPr>
            </w:pPr>
            <w:r w:rsidRPr="002E5575">
              <w:rPr>
                <w:rFonts w:ascii="New tme roman" w:hAnsi="New tme roman"/>
                <w:sz w:val="26"/>
                <w:szCs w:val="26"/>
                <w:lang w:val="vi-VN"/>
              </w:rPr>
              <w:t>+Một lòng sắt son với nước với dân, không đổi thay, canh cánh trong lòng việc nước việc dân...</w:t>
            </w:r>
          </w:p>
          <w:p w14:paraId="2030AD1D"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b/>
                <w:bCs/>
                <w:i/>
                <w:iCs/>
                <w:sz w:val="26"/>
                <w:szCs w:val="26"/>
                <w:lang w:val="vi-VN"/>
              </w:rPr>
              <w:t>Hướng dẫn chấm:</w:t>
            </w:r>
          </w:p>
          <w:p w14:paraId="066DE577"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i/>
                <w:iCs/>
                <w:sz w:val="26"/>
                <w:szCs w:val="26"/>
                <w:lang w:val="vi-VN"/>
              </w:rPr>
              <w:t>- Học sinh trả lời tương đương như đáp án: 1,0 điểm.</w:t>
            </w:r>
          </w:p>
          <w:p w14:paraId="4108B4FC"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i/>
                <w:iCs/>
                <w:sz w:val="26"/>
                <w:szCs w:val="26"/>
                <w:lang w:val="vi-VN"/>
              </w:rPr>
              <w:t>- Học sinh trả lời có nội dung phù hợp nhưng diễn đạt chưa tốt: 0,75 điểm.</w:t>
            </w:r>
          </w:p>
          <w:p w14:paraId="06140E94"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i/>
                <w:iCs/>
                <w:sz w:val="26"/>
                <w:szCs w:val="26"/>
                <w:lang w:val="vi-VN"/>
              </w:rPr>
              <w:t>- Học sinh trả lời không thuyết phục hoặc không trả lời: 0,0 điểm.</w:t>
            </w:r>
          </w:p>
          <w:p w14:paraId="4A7FEDE0"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b/>
                <w:bCs/>
                <w:i/>
                <w:iCs/>
                <w:sz w:val="26"/>
                <w:szCs w:val="26"/>
                <w:lang w:val="vi-VN"/>
              </w:rPr>
              <w:t>* Lưu ý:</w:t>
            </w:r>
            <w:r w:rsidRPr="002E5575">
              <w:rPr>
                <w:rFonts w:ascii="Times New Roman" w:eastAsia="Times New Roman" w:hAnsi="Times New Roman" w:cs="Times New Roman"/>
                <w:i/>
                <w:iCs/>
                <w:sz w:val="26"/>
                <w:szCs w:val="26"/>
                <w:lang w:val="vi-VN"/>
              </w:rPr>
              <w:t xml:space="preserve"> Học sinh có thể có cách diễn đạt khác đáp án nhưng thuyết phục, hợp lý thì vẫn cho điểm.</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5875D"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1.0</w:t>
            </w:r>
          </w:p>
          <w:p w14:paraId="22B6BE39" w14:textId="77777777" w:rsidR="00295F73" w:rsidRPr="002E5575" w:rsidRDefault="00295F73" w:rsidP="008933B2">
            <w:pPr>
              <w:spacing w:after="240" w:line="240" w:lineRule="auto"/>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br/>
            </w:r>
            <w:r w:rsidRPr="002E5575">
              <w:rPr>
                <w:rFonts w:ascii="Times New Roman" w:eastAsia="Times New Roman" w:hAnsi="Times New Roman" w:cs="Times New Roman"/>
                <w:sz w:val="26"/>
                <w:szCs w:val="26"/>
              </w:rPr>
              <w:br/>
            </w:r>
          </w:p>
        </w:tc>
      </w:tr>
      <w:tr w:rsidR="002E5575" w:rsidRPr="002E5575" w14:paraId="6BAED1D8"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097DF132"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9AB619"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10</w:t>
            </w: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48B9FF"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sz w:val="26"/>
                <w:szCs w:val="26"/>
              </w:rPr>
              <w:t>Gợi</w:t>
            </w:r>
            <w:proofErr w:type="spellEnd"/>
            <w:r w:rsidRPr="002E5575">
              <w:rPr>
                <w:rFonts w:ascii="Times New Roman" w:eastAsia="Times New Roman" w:hAnsi="Times New Roman" w:cs="Times New Roman"/>
                <w:sz w:val="26"/>
                <w:szCs w:val="26"/>
              </w:rPr>
              <w:t xml:space="preserve"> ý</w:t>
            </w:r>
          </w:p>
          <w:p w14:paraId="5A14281A"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 xml:space="preserve">-Thông </w:t>
            </w:r>
            <w:proofErr w:type="spellStart"/>
            <w:r w:rsidRPr="002E5575">
              <w:rPr>
                <w:rFonts w:ascii="Times New Roman" w:eastAsia="Times New Roman" w:hAnsi="Times New Roman" w:cs="Times New Roman"/>
                <w:sz w:val="26"/>
                <w:szCs w:val="26"/>
              </w:rPr>
              <w:t>điệp</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tích</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cực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rút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ra</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từ</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văn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bản</w:t>
            </w:r>
            <w:proofErr w:type="spellEnd"/>
            <w:r w:rsidRPr="002E5575">
              <w:rPr>
                <w:rFonts w:ascii="Times New Roman" w:eastAsia="Times New Roman" w:hAnsi="Times New Roman" w:cs="Times New Roman"/>
                <w:sz w:val="26"/>
                <w:szCs w:val="26"/>
              </w:rPr>
              <w:t>:</w:t>
            </w:r>
          </w:p>
          <w:p w14:paraId="52535DB0" w14:textId="77777777" w:rsidR="00295F73" w:rsidRPr="002E5575" w:rsidRDefault="00295F73" w:rsidP="00295F73">
            <w:pPr>
              <w:numPr>
                <w:ilvl w:val="0"/>
                <w:numId w:val="1"/>
              </w:numPr>
              <w:spacing w:after="0" w:line="240" w:lineRule="auto"/>
              <w:jc w:val="both"/>
              <w:textAlignment w:val="baseline"/>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i/>
                <w:iCs/>
                <w:sz w:val="26"/>
                <w:szCs w:val="26"/>
              </w:rPr>
              <w:t>Sống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hòa</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hợp</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gắn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bó</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yêu</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thiên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nhiên</w:t>
            </w:r>
            <w:proofErr w:type="spellEnd"/>
          </w:p>
          <w:p w14:paraId="633E0685" w14:textId="77777777" w:rsidR="00295F73" w:rsidRPr="002E5575" w:rsidRDefault="00295F73" w:rsidP="00295F73">
            <w:pPr>
              <w:numPr>
                <w:ilvl w:val="0"/>
                <w:numId w:val="1"/>
              </w:numPr>
              <w:spacing w:after="0" w:line="240" w:lineRule="auto"/>
              <w:jc w:val="both"/>
              <w:textAlignment w:val="baseline"/>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Trân </w:t>
            </w:r>
            <w:proofErr w:type="spellStart"/>
            <w:r w:rsidRPr="002E5575">
              <w:rPr>
                <w:rFonts w:ascii="Times New Roman" w:eastAsia="Times New Roman" w:hAnsi="Times New Roman" w:cs="Times New Roman"/>
                <w:i/>
                <w:iCs/>
                <w:sz w:val="26"/>
                <w:szCs w:val="26"/>
              </w:rPr>
              <w:t>trọng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những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giá</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trị</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của</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làng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quê</w:t>
            </w:r>
            <w:proofErr w:type="spellEnd"/>
          </w:p>
          <w:p w14:paraId="5D8D177F" w14:textId="77777777" w:rsidR="00295F73" w:rsidRPr="002E5575" w:rsidRDefault="00295F73" w:rsidP="00295F73">
            <w:pPr>
              <w:numPr>
                <w:ilvl w:val="0"/>
                <w:numId w:val="1"/>
              </w:numPr>
              <w:spacing w:after="0" w:line="240" w:lineRule="auto"/>
              <w:jc w:val="both"/>
              <w:textAlignment w:val="baseline"/>
              <w:rPr>
                <w:rFonts w:ascii="Times New Roman" w:eastAsia="Times New Roman" w:hAnsi="Times New Roman" w:cs="Times New Roman"/>
                <w:i/>
                <w:iCs/>
                <w:sz w:val="26"/>
                <w:szCs w:val="26"/>
              </w:rPr>
            </w:pPr>
            <w:proofErr w:type="spellStart"/>
            <w:r w:rsidRPr="002E5575">
              <w:rPr>
                <w:rFonts w:ascii="Times New Roman" w:eastAsia="Times New Roman" w:hAnsi="Times New Roman" w:cs="Times New Roman"/>
                <w:i/>
                <w:iCs/>
                <w:sz w:val="26"/>
                <w:szCs w:val="26"/>
              </w:rPr>
              <w:t>Có</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trách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nhiệm</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với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nhân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dân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với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đất</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nước</w:t>
            </w:r>
            <w:proofErr w:type="spellEnd"/>
          </w:p>
          <w:p w14:paraId="08CB54A8" w14:textId="77777777" w:rsidR="00295F73" w:rsidRPr="002E5575" w:rsidRDefault="00295F73" w:rsidP="00295F73">
            <w:pPr>
              <w:numPr>
                <w:ilvl w:val="0"/>
                <w:numId w:val="1"/>
              </w:numPr>
              <w:spacing w:after="0" w:line="240" w:lineRule="auto"/>
              <w:jc w:val="both"/>
              <w:textAlignment w:val="baseline"/>
              <w:rPr>
                <w:rFonts w:ascii="Times New Roman" w:eastAsia="Times New Roman" w:hAnsi="Times New Roman" w:cs="Times New Roman"/>
                <w:i/>
                <w:iCs/>
                <w:sz w:val="26"/>
                <w:szCs w:val="26"/>
              </w:rPr>
            </w:pPr>
            <w:r w:rsidRPr="002E5575">
              <w:rPr>
                <w:rFonts w:ascii="Times New Roman" w:eastAsia="Times New Roman" w:hAnsi="Times New Roman" w:cs="Times New Roman"/>
                <w:i/>
                <w:iCs/>
                <w:sz w:val="26"/>
                <w:szCs w:val="26"/>
              </w:rPr>
              <w:t>…….</w:t>
            </w:r>
          </w:p>
          <w:p w14:paraId="7B7B6B9F" w14:textId="77777777" w:rsidR="00295F73" w:rsidRPr="002E5575" w:rsidRDefault="00295F73" w:rsidP="008933B2">
            <w:pPr>
              <w:spacing w:after="0" w:line="240" w:lineRule="auto"/>
              <w:jc w:val="both"/>
              <w:textAlignment w:val="baseline"/>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 xml:space="preserve">-Lý </w:t>
            </w:r>
            <w:proofErr w:type="spellStart"/>
            <w:r w:rsidRPr="002E5575">
              <w:rPr>
                <w:rFonts w:ascii="Times New Roman" w:eastAsia="Times New Roman" w:hAnsi="Times New Roman" w:cs="Times New Roman"/>
                <w:sz w:val="26"/>
                <w:szCs w:val="26"/>
              </w:rPr>
              <w:t>giải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hợp</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lý</w:t>
            </w:r>
            <w:proofErr w:type="spellEnd"/>
            <w:r w:rsidRPr="002E5575">
              <w:rPr>
                <w:rFonts w:ascii="Times New Roman" w:eastAsia="Times New Roman" w:hAnsi="Times New Roman" w:cs="Times New Roman"/>
                <w:sz w:val="26"/>
                <w:szCs w:val="26"/>
              </w:rPr>
              <w:t>:</w:t>
            </w:r>
          </w:p>
          <w:p w14:paraId="48DCB49D" w14:textId="77777777" w:rsidR="00295F73" w:rsidRPr="002E5575" w:rsidRDefault="00295F73" w:rsidP="008933B2">
            <w:pPr>
              <w:spacing w:after="0" w:line="240" w:lineRule="auto"/>
              <w:jc w:val="both"/>
              <w:textAlignment w:val="baseline"/>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b/>
                <w:bCs/>
                <w:i/>
                <w:iCs/>
                <w:sz w:val="26"/>
                <w:szCs w:val="26"/>
              </w:rPr>
              <w:t>Hướng</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b/>
                <w:bCs/>
                <w:i/>
                <w:iCs/>
                <w:sz w:val="26"/>
                <w:szCs w:val="26"/>
              </w:rPr>
              <w:t>dẫn</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b/>
                <w:bCs/>
                <w:i/>
                <w:iCs/>
                <w:sz w:val="26"/>
                <w:szCs w:val="26"/>
              </w:rPr>
              <w:t>chấm</w:t>
            </w:r>
            <w:proofErr w:type="spellEnd"/>
            <w:r w:rsidRPr="002E5575">
              <w:rPr>
                <w:rFonts w:ascii="Times New Roman" w:eastAsia="Times New Roman" w:hAnsi="Times New Roman" w:cs="Times New Roman"/>
                <w:b/>
                <w:bCs/>
                <w:i/>
                <w:iCs/>
                <w:sz w:val="26"/>
                <w:szCs w:val="26"/>
              </w:rPr>
              <w:t>:</w:t>
            </w:r>
          </w:p>
          <w:p w14:paraId="5609BCA2"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 Học </w:t>
            </w:r>
            <w:proofErr w:type="spellStart"/>
            <w:r w:rsidRPr="002E5575">
              <w:rPr>
                <w:rFonts w:ascii="Times New Roman" w:eastAsia="Times New Roman" w:hAnsi="Times New Roman" w:cs="Times New Roman"/>
                <w:i/>
                <w:iCs/>
                <w:sz w:val="26"/>
                <w:szCs w:val="26"/>
              </w:rPr>
              <w:t>sinh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lời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tương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đương</w:t>
            </w:r>
            <w:proofErr w:type="spellEnd"/>
            <w:r w:rsidRPr="002E5575">
              <w:rPr>
                <w:rFonts w:ascii="Times New Roman" w:eastAsia="Times New Roman" w:hAnsi="Times New Roman" w:cs="Times New Roman"/>
                <w:i/>
                <w:iCs/>
                <w:sz w:val="26"/>
                <w:szCs w:val="26"/>
              </w:rPr>
              <w:t xml:space="preserve"> 02 ý </w:t>
            </w:r>
            <w:proofErr w:type="spellStart"/>
            <w:r w:rsidRPr="002E5575">
              <w:rPr>
                <w:rFonts w:ascii="Times New Roman" w:eastAsia="Times New Roman" w:hAnsi="Times New Roman" w:cs="Times New Roman"/>
                <w:i/>
                <w:iCs/>
                <w:sz w:val="26"/>
                <w:szCs w:val="26"/>
              </w:rPr>
              <w:t>như</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đáp</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án</w:t>
            </w:r>
            <w:proofErr w:type="spellEnd"/>
            <w:r w:rsidRPr="002E5575">
              <w:rPr>
                <w:rFonts w:ascii="Times New Roman" w:eastAsia="Times New Roman" w:hAnsi="Times New Roman" w:cs="Times New Roman"/>
                <w:i/>
                <w:iCs/>
                <w:sz w:val="26"/>
                <w:szCs w:val="26"/>
              </w:rPr>
              <w:t xml:space="preserve">: 0,5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 xml:space="preserve"> +0,5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w:t>
            </w:r>
          </w:p>
          <w:p w14:paraId="4E966546"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 Học </w:t>
            </w:r>
            <w:proofErr w:type="spellStart"/>
            <w:r w:rsidRPr="002E5575">
              <w:rPr>
                <w:rFonts w:ascii="Times New Roman" w:eastAsia="Times New Roman" w:hAnsi="Times New Roman" w:cs="Times New Roman"/>
                <w:i/>
                <w:iCs/>
                <w:sz w:val="26"/>
                <w:szCs w:val="26"/>
              </w:rPr>
              <w:t>sinh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lời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có</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nội</w:t>
            </w:r>
            <w:proofErr w:type="spellEnd"/>
            <w:r w:rsidRPr="002E5575">
              <w:rPr>
                <w:rFonts w:ascii="Times New Roman" w:eastAsia="Times New Roman" w:hAnsi="Times New Roman" w:cs="Times New Roman"/>
                <w:i/>
                <w:iCs/>
                <w:sz w:val="26"/>
                <w:szCs w:val="26"/>
              </w:rPr>
              <w:t xml:space="preserve"> dung </w:t>
            </w:r>
            <w:proofErr w:type="spellStart"/>
            <w:r w:rsidRPr="002E5575">
              <w:rPr>
                <w:rFonts w:ascii="Times New Roman" w:eastAsia="Times New Roman" w:hAnsi="Times New Roman" w:cs="Times New Roman"/>
                <w:i/>
                <w:iCs/>
                <w:sz w:val="26"/>
                <w:szCs w:val="26"/>
              </w:rPr>
              <w:t>phù</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hợp</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nhưng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diễn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đạt</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chưa</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tốt</w:t>
            </w:r>
            <w:proofErr w:type="spellEnd"/>
            <w:r w:rsidRPr="002E5575">
              <w:rPr>
                <w:rFonts w:ascii="Times New Roman" w:eastAsia="Times New Roman" w:hAnsi="Times New Roman" w:cs="Times New Roman"/>
                <w:i/>
                <w:iCs/>
                <w:sz w:val="26"/>
                <w:szCs w:val="26"/>
              </w:rPr>
              <w:t xml:space="preserve">: 0,75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w:t>
            </w:r>
          </w:p>
          <w:p w14:paraId="7AB800C6"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 Học </w:t>
            </w:r>
            <w:proofErr w:type="spellStart"/>
            <w:r w:rsidRPr="002E5575">
              <w:rPr>
                <w:rFonts w:ascii="Times New Roman" w:eastAsia="Times New Roman" w:hAnsi="Times New Roman" w:cs="Times New Roman"/>
                <w:i/>
                <w:iCs/>
                <w:sz w:val="26"/>
                <w:szCs w:val="26"/>
              </w:rPr>
              <w:t>sinh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lời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không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thuyết</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phục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hoặc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không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lời</w:t>
            </w:r>
            <w:proofErr w:type="spellEnd"/>
            <w:r w:rsidRPr="002E5575">
              <w:rPr>
                <w:rFonts w:ascii="Times New Roman" w:eastAsia="Times New Roman" w:hAnsi="Times New Roman" w:cs="Times New Roman"/>
                <w:i/>
                <w:iCs/>
                <w:sz w:val="26"/>
                <w:szCs w:val="26"/>
              </w:rPr>
              <w:t xml:space="preserve">: 0,0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w:t>
            </w:r>
          </w:p>
          <w:p w14:paraId="00029DAD"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b/>
                <w:bCs/>
                <w:i/>
                <w:iCs/>
                <w:sz w:val="26"/>
                <w:szCs w:val="26"/>
              </w:rPr>
              <w:t>* Lưu ý:</w:t>
            </w:r>
            <w:r w:rsidRPr="002E5575">
              <w:rPr>
                <w:rFonts w:ascii="Times New Roman" w:eastAsia="Times New Roman" w:hAnsi="Times New Roman" w:cs="Times New Roman"/>
                <w:i/>
                <w:iCs/>
                <w:sz w:val="26"/>
                <w:szCs w:val="26"/>
              </w:rPr>
              <w:t xml:space="preserve"> Học </w:t>
            </w:r>
            <w:proofErr w:type="spellStart"/>
            <w:r w:rsidRPr="002E5575">
              <w:rPr>
                <w:rFonts w:ascii="Times New Roman" w:eastAsia="Times New Roman" w:hAnsi="Times New Roman" w:cs="Times New Roman"/>
                <w:i/>
                <w:iCs/>
                <w:sz w:val="26"/>
                <w:szCs w:val="26"/>
              </w:rPr>
              <w:t>sinh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có</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thể</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lời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khác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đáp</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án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nhưng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thuyết</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phục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diễn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đạt</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nhiều</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cách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miễn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hợp</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lý</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là</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chấp</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nhận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được</w:t>
            </w:r>
            <w:proofErr w:type="spellEnd"/>
            <w:r w:rsidRPr="002E5575">
              <w:rPr>
                <w:rFonts w:ascii="Times New Roman" w:eastAsia="Times New Roman" w:hAnsi="Times New Roman" w:cs="Times New Roman"/>
                <w:i/>
                <w:iCs/>
                <w:sz w:val="26"/>
                <w:szCs w:val="26"/>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679F21"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4550B86A"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w:t>
            </w:r>
            <w:r w:rsidRPr="002E5575">
              <w:rPr>
                <w:rFonts w:ascii="Times New Roman" w:eastAsia="Times New Roman" w:hAnsi="Times New Roman" w:cs="Times New Roman"/>
                <w:sz w:val="26"/>
                <w:szCs w:val="26"/>
                <w:lang w:val="vi-VN"/>
              </w:rPr>
              <w:t>2</w:t>
            </w:r>
            <w:r w:rsidRPr="002E5575">
              <w:rPr>
                <w:rFonts w:ascii="Times New Roman" w:eastAsia="Times New Roman" w:hAnsi="Times New Roman" w:cs="Times New Roman"/>
                <w:sz w:val="26"/>
                <w:szCs w:val="26"/>
              </w:rPr>
              <w:t>5</w:t>
            </w:r>
          </w:p>
          <w:p w14:paraId="44BF92D9"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04716E98"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0EAC75F1"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09356549"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607B66FA"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792A6D44"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w:t>
            </w:r>
            <w:r w:rsidRPr="002E5575">
              <w:rPr>
                <w:rFonts w:ascii="Times New Roman" w:eastAsia="Times New Roman" w:hAnsi="Times New Roman" w:cs="Times New Roman"/>
                <w:sz w:val="26"/>
                <w:szCs w:val="26"/>
                <w:lang w:val="vi-VN"/>
              </w:rPr>
              <w:t>7</w:t>
            </w:r>
            <w:r w:rsidRPr="002E5575">
              <w:rPr>
                <w:rFonts w:ascii="Times New Roman" w:eastAsia="Times New Roman" w:hAnsi="Times New Roman" w:cs="Times New Roman"/>
                <w:sz w:val="26"/>
                <w:szCs w:val="26"/>
              </w:rPr>
              <w:t>5</w:t>
            </w:r>
          </w:p>
        </w:tc>
      </w:tr>
      <w:tr w:rsidR="002E5575" w:rsidRPr="002E5575" w14:paraId="12681C72" w14:textId="77777777" w:rsidTr="008933B2">
        <w:trPr>
          <w:jc w:val="center"/>
        </w:trPr>
        <w:tc>
          <w:tcPr>
            <w:tcW w:w="7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54D52"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II</w:t>
            </w: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641463"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6EEC64"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VIẾT</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6F644F"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4,0</w:t>
            </w:r>
          </w:p>
        </w:tc>
      </w:tr>
      <w:tr w:rsidR="002E5575" w:rsidRPr="002E5575" w14:paraId="3F0590CF"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3F17EAB3"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3B217"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23E6C3"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a</w:t>
            </w:r>
            <w:r w:rsidRPr="002E5575">
              <w:rPr>
                <w:rFonts w:ascii="Times New Roman" w:eastAsia="Times New Roman" w:hAnsi="Times New Roman" w:cs="Times New Roman"/>
                <w:sz w:val="26"/>
                <w:szCs w:val="26"/>
              </w:rPr>
              <w:t>.</w:t>
            </w:r>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Đảm</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bảo</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cấu</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trúc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bài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nghị</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luận</w:t>
            </w:r>
            <w:proofErr w:type="spellEnd"/>
          </w:p>
          <w:p w14:paraId="1058887B"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sz w:val="26"/>
                <w:szCs w:val="26"/>
              </w:rPr>
              <w:t>Mở</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bài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nêu</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được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vấn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đề</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thân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bài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triển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khai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được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vấn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đề</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kết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bài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khái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quát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được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vấn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đề</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788EA8"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0,25</w:t>
            </w:r>
          </w:p>
        </w:tc>
      </w:tr>
      <w:tr w:rsidR="002E5575" w:rsidRPr="002E5575" w14:paraId="59450384"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53911D81"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5C292"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A61350"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b. </w:t>
            </w:r>
            <w:proofErr w:type="spellStart"/>
            <w:r w:rsidRPr="002E5575">
              <w:rPr>
                <w:rFonts w:ascii="Times New Roman" w:eastAsia="Times New Roman" w:hAnsi="Times New Roman" w:cs="Times New Roman"/>
                <w:i/>
                <w:iCs/>
                <w:sz w:val="26"/>
                <w:szCs w:val="26"/>
              </w:rPr>
              <w:t>Xác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định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đúng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vấn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đề</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cần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nghị</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luận</w:t>
            </w:r>
            <w:proofErr w:type="spellEnd"/>
            <w:r w:rsidRPr="002E5575">
              <w:rPr>
                <w:rFonts w:ascii="Times New Roman" w:eastAsia="Times New Roman" w:hAnsi="Times New Roman" w:cs="Times New Roman"/>
                <w:i/>
                <w:iCs/>
                <w:sz w:val="26"/>
                <w:szCs w:val="26"/>
              </w:rPr>
              <w:t>: </w:t>
            </w:r>
          </w:p>
          <w:p w14:paraId="1E3FA75A" w14:textId="77777777" w:rsidR="00295F73" w:rsidRPr="002E5575" w:rsidRDefault="00295F73" w:rsidP="008933B2">
            <w:pPr>
              <w:spacing w:after="0" w:line="240" w:lineRule="auto"/>
              <w:jc w:val="both"/>
              <w:rPr>
                <w:rFonts w:ascii="Times New Roman" w:eastAsia="Times New Roman" w:hAnsi="Times New Roman" w:cs="Times New Roman"/>
                <w:b/>
                <w:bCs/>
                <w:i/>
                <w:iCs/>
                <w:sz w:val="26"/>
                <w:szCs w:val="26"/>
              </w:rPr>
            </w:pPr>
            <w:r w:rsidRPr="002E5575">
              <w:rPr>
                <w:rFonts w:ascii="New tme roman" w:hAnsi="New tme roman"/>
                <w:bCs/>
                <w:sz w:val="26"/>
                <w:szCs w:val="26"/>
              </w:rPr>
              <w:t>V</w:t>
            </w:r>
            <w:r w:rsidRPr="002E5575">
              <w:rPr>
                <w:rFonts w:ascii="New tme roman" w:hAnsi="New tme roman"/>
                <w:bCs/>
                <w:sz w:val="26"/>
                <w:szCs w:val="26"/>
                <w:lang w:val="vi-VN"/>
              </w:rPr>
              <w:t>iết bài văn nghị luận trình bày cảm nhận về đoạn trích</w:t>
            </w:r>
            <w:r w:rsidRPr="002E5575">
              <w:rPr>
                <w:rFonts w:ascii="New tme roman" w:hAnsi="New tme roman"/>
                <w:bCs/>
                <w:sz w:val="26"/>
                <w:szCs w:val="26"/>
              </w:rPr>
              <w:t>.</w:t>
            </w:r>
            <w:r w:rsidRPr="002E5575">
              <w:rPr>
                <w:rFonts w:ascii="Times New Roman" w:eastAsia="Times New Roman" w:hAnsi="Times New Roman" w:cs="Times New Roman"/>
                <w:b/>
                <w:bCs/>
                <w:i/>
                <w:iCs/>
                <w:sz w:val="26"/>
                <w:szCs w:val="26"/>
              </w:rPr>
              <w:t xml:space="preserve"> </w:t>
            </w:r>
          </w:p>
          <w:p w14:paraId="0B03EB06"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b/>
                <w:bCs/>
                <w:i/>
                <w:iCs/>
                <w:sz w:val="26"/>
                <w:szCs w:val="26"/>
              </w:rPr>
              <w:t>Hướng</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b/>
                <w:bCs/>
                <w:i/>
                <w:iCs/>
                <w:sz w:val="26"/>
                <w:szCs w:val="26"/>
              </w:rPr>
              <w:t>dẫn</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b/>
                <w:bCs/>
                <w:i/>
                <w:iCs/>
                <w:sz w:val="26"/>
                <w:szCs w:val="26"/>
              </w:rPr>
              <w:t>chấm</w:t>
            </w:r>
            <w:proofErr w:type="spellEnd"/>
            <w:r w:rsidRPr="002E5575">
              <w:rPr>
                <w:rFonts w:ascii="Times New Roman" w:eastAsia="Times New Roman" w:hAnsi="Times New Roman" w:cs="Times New Roman"/>
                <w:b/>
                <w:bCs/>
                <w:i/>
                <w:iCs/>
                <w:sz w:val="26"/>
                <w:szCs w:val="26"/>
              </w:rPr>
              <w:t>:</w:t>
            </w:r>
          </w:p>
          <w:p w14:paraId="305BED4E"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 Học </w:t>
            </w:r>
            <w:proofErr w:type="spellStart"/>
            <w:r w:rsidRPr="002E5575">
              <w:rPr>
                <w:rFonts w:ascii="Times New Roman" w:eastAsia="Times New Roman" w:hAnsi="Times New Roman" w:cs="Times New Roman"/>
                <w:i/>
                <w:iCs/>
                <w:sz w:val="26"/>
                <w:szCs w:val="26"/>
              </w:rPr>
              <w:t>sinh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xác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định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đúng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vấn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đề</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cần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nghị</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luận</w:t>
            </w:r>
            <w:proofErr w:type="spellEnd"/>
            <w:r w:rsidRPr="002E5575">
              <w:rPr>
                <w:rFonts w:ascii="Times New Roman" w:eastAsia="Times New Roman" w:hAnsi="Times New Roman" w:cs="Times New Roman"/>
                <w:i/>
                <w:iCs/>
                <w:sz w:val="26"/>
                <w:szCs w:val="26"/>
              </w:rPr>
              <w:t xml:space="preserve">: 0,5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w:t>
            </w:r>
          </w:p>
          <w:p w14:paraId="51AB9A4C" w14:textId="77777777" w:rsidR="00295F73" w:rsidRPr="002E5575" w:rsidRDefault="00295F73" w:rsidP="008933B2">
            <w:pPr>
              <w:spacing w:after="0" w:line="240" w:lineRule="auto"/>
              <w:jc w:val="both"/>
              <w:rPr>
                <w:rFonts w:ascii="Times New Roman" w:eastAsia="Times New Roman" w:hAnsi="Times New Roman" w:cs="Times New Roman"/>
                <w:i/>
                <w:iCs/>
                <w:sz w:val="26"/>
                <w:szCs w:val="26"/>
              </w:rPr>
            </w:pPr>
            <w:r w:rsidRPr="002E5575">
              <w:rPr>
                <w:rFonts w:ascii="Times New Roman" w:eastAsia="Times New Roman" w:hAnsi="Times New Roman" w:cs="Times New Roman"/>
                <w:i/>
                <w:iCs/>
                <w:sz w:val="26"/>
                <w:szCs w:val="26"/>
              </w:rPr>
              <w:t xml:space="preserve">- Học </w:t>
            </w:r>
            <w:proofErr w:type="spellStart"/>
            <w:r w:rsidRPr="002E5575">
              <w:rPr>
                <w:rFonts w:ascii="Times New Roman" w:eastAsia="Times New Roman" w:hAnsi="Times New Roman" w:cs="Times New Roman"/>
                <w:i/>
                <w:iCs/>
                <w:sz w:val="26"/>
                <w:szCs w:val="26"/>
              </w:rPr>
              <w:t>sinh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xác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định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chưa</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đúng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vấn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đề</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cần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nghị</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luận</w:t>
            </w:r>
            <w:proofErr w:type="spellEnd"/>
            <w:r w:rsidRPr="002E5575">
              <w:rPr>
                <w:rFonts w:ascii="Times New Roman" w:eastAsia="Times New Roman" w:hAnsi="Times New Roman" w:cs="Times New Roman"/>
                <w:i/>
                <w:iCs/>
                <w:sz w:val="26"/>
                <w:szCs w:val="26"/>
              </w:rPr>
              <w:t xml:space="preserve">: 0,25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w:t>
            </w:r>
          </w:p>
          <w:p w14:paraId="3F4B2658"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AE020"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0, 5</w:t>
            </w:r>
          </w:p>
        </w:tc>
      </w:tr>
      <w:tr w:rsidR="002E5575" w:rsidRPr="002E5575" w14:paraId="22B8BCDA"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47A4BB44"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B0F127"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2029A7"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c. </w:t>
            </w:r>
            <w:proofErr w:type="spellStart"/>
            <w:r w:rsidRPr="002E5575">
              <w:rPr>
                <w:rFonts w:ascii="Times New Roman" w:eastAsia="Times New Roman" w:hAnsi="Times New Roman" w:cs="Times New Roman"/>
                <w:i/>
                <w:iCs/>
                <w:sz w:val="26"/>
                <w:szCs w:val="26"/>
              </w:rPr>
              <w:t>Triển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khai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vấn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đề</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nghị</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luận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thành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các</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luận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điểm</w:t>
            </w:r>
            <w:proofErr w:type="spellEnd"/>
          </w:p>
          <w:p w14:paraId="2CEAC642"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 xml:space="preserve">Học </w:t>
            </w:r>
            <w:proofErr w:type="spellStart"/>
            <w:r w:rsidRPr="002E5575">
              <w:rPr>
                <w:rFonts w:ascii="Times New Roman" w:eastAsia="Times New Roman" w:hAnsi="Times New Roman" w:cs="Times New Roman"/>
                <w:sz w:val="26"/>
                <w:szCs w:val="26"/>
              </w:rPr>
              <w:t>sinh</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có</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thể</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triển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khai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theo</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nhiều</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cách</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nhưng</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cần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vận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dụng</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tốt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các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thao</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tác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lập</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luận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kết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hợp</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chặt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chẽ</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giữa</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lí</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lẽ</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và</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dẫn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chứng</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Dưới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đây</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là</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một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vài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gợi</w:t>
            </w:r>
            <w:proofErr w:type="spellEnd"/>
            <w:r w:rsidRPr="002E5575">
              <w:rPr>
                <w:rFonts w:ascii="Times New Roman" w:eastAsia="Times New Roman" w:hAnsi="Times New Roman" w:cs="Times New Roman"/>
                <w:sz w:val="26"/>
                <w:szCs w:val="26"/>
              </w:rPr>
              <w:t xml:space="preserve"> ý </w:t>
            </w:r>
            <w:proofErr w:type="spellStart"/>
            <w:r w:rsidRPr="002E5575">
              <w:rPr>
                <w:rFonts w:ascii="Times New Roman" w:eastAsia="Times New Roman" w:hAnsi="Times New Roman" w:cs="Times New Roman"/>
                <w:sz w:val="26"/>
                <w:szCs w:val="26"/>
              </w:rPr>
              <w:t>cần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hướng</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tới</w:t>
            </w:r>
            <w:proofErr w:type="spellEnd"/>
            <w:r w:rsidRPr="002E5575">
              <w:rPr>
                <w:rFonts w:ascii="Times New Roman" w:eastAsia="Times New Roman" w:hAnsi="Times New Roman" w:cs="Times New Roman"/>
                <w:sz w:val="26"/>
                <w:szCs w:val="26"/>
              </w:rPr>
              <w:t>:</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C49C9B"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2.0</w:t>
            </w:r>
          </w:p>
        </w:tc>
      </w:tr>
      <w:tr w:rsidR="002E5575" w:rsidRPr="002E5575" w14:paraId="2BAA6954"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2431C92B"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FF4586"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1AE36B" w14:textId="77777777" w:rsidR="00295F73" w:rsidRPr="002E5575" w:rsidRDefault="00295F73" w:rsidP="008933B2">
            <w:pPr>
              <w:pStyle w:val="NormalWeb"/>
              <w:spacing w:before="120" w:beforeAutospacing="0" w:after="120" w:afterAutospacing="0"/>
              <w:jc w:val="both"/>
              <w:rPr>
                <w:b/>
                <w:sz w:val="26"/>
                <w:szCs w:val="26"/>
              </w:rPr>
            </w:pPr>
            <w:r w:rsidRPr="002E5575">
              <w:rPr>
                <w:sz w:val="26"/>
                <w:szCs w:val="26"/>
              </w:rPr>
              <w:t xml:space="preserve"> </w:t>
            </w:r>
            <w:r w:rsidRPr="002E5575">
              <w:rPr>
                <w:b/>
                <w:sz w:val="26"/>
                <w:szCs w:val="26"/>
              </w:rPr>
              <w:t xml:space="preserve">1. </w:t>
            </w:r>
            <w:proofErr w:type="spellStart"/>
            <w:r w:rsidRPr="002E5575">
              <w:rPr>
                <w:b/>
                <w:sz w:val="26"/>
                <w:szCs w:val="26"/>
              </w:rPr>
              <w:t>Về</w:t>
            </w:r>
            <w:proofErr w:type="spellEnd"/>
            <w:r w:rsidRPr="002E5575">
              <w:rPr>
                <w:b/>
                <w:sz w:val="26"/>
                <w:szCs w:val="26"/>
              </w:rPr>
              <w:t xml:space="preserve"> </w:t>
            </w:r>
            <w:proofErr w:type="spellStart"/>
            <w:r w:rsidRPr="002E5575">
              <w:rPr>
                <w:b/>
                <w:sz w:val="26"/>
                <w:szCs w:val="26"/>
              </w:rPr>
              <w:t>nội</w:t>
            </w:r>
            <w:proofErr w:type="spellEnd"/>
            <w:r w:rsidRPr="002E5575">
              <w:rPr>
                <w:b/>
                <w:sz w:val="26"/>
                <w:szCs w:val="26"/>
              </w:rPr>
              <w:t xml:space="preserve"> dung: </w:t>
            </w:r>
          </w:p>
          <w:p w14:paraId="5293737C"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 xml:space="preserve">* </w:t>
            </w:r>
            <w:proofErr w:type="spellStart"/>
            <w:r w:rsidRPr="002E5575">
              <w:rPr>
                <w:sz w:val="26"/>
                <w:szCs w:val="26"/>
              </w:rPr>
              <w:t>Giới</w:t>
            </w:r>
            <w:proofErr w:type="spellEnd"/>
            <w:r w:rsidRPr="002E5575">
              <w:rPr>
                <w:sz w:val="26"/>
                <w:szCs w:val="26"/>
              </w:rPr>
              <w:t xml:space="preserve"> </w:t>
            </w:r>
            <w:proofErr w:type="spellStart"/>
            <w:r w:rsidRPr="002E5575">
              <w:rPr>
                <w:sz w:val="26"/>
                <w:szCs w:val="26"/>
              </w:rPr>
              <w:t>thiệu</w:t>
            </w:r>
            <w:proofErr w:type="spellEnd"/>
            <w:r w:rsidRPr="002E5575">
              <w:rPr>
                <w:sz w:val="26"/>
                <w:szCs w:val="26"/>
              </w:rPr>
              <w:t xml:space="preserve"> </w:t>
            </w:r>
            <w:proofErr w:type="spellStart"/>
            <w:r w:rsidRPr="002E5575">
              <w:rPr>
                <w:sz w:val="26"/>
                <w:szCs w:val="26"/>
              </w:rPr>
              <w:t>khái</w:t>
            </w:r>
            <w:proofErr w:type="spellEnd"/>
            <w:r w:rsidRPr="002E5575">
              <w:rPr>
                <w:sz w:val="26"/>
                <w:szCs w:val="26"/>
              </w:rPr>
              <w:t xml:space="preserve"> </w:t>
            </w:r>
            <w:proofErr w:type="spellStart"/>
            <w:r w:rsidRPr="002E5575">
              <w:rPr>
                <w:sz w:val="26"/>
                <w:szCs w:val="26"/>
              </w:rPr>
              <w:t>quát</w:t>
            </w:r>
            <w:proofErr w:type="spellEnd"/>
            <w:r w:rsidRPr="002E5575">
              <w:rPr>
                <w:sz w:val="26"/>
                <w:szCs w:val="26"/>
              </w:rPr>
              <w:t>:</w:t>
            </w:r>
          </w:p>
          <w:p w14:paraId="7DC2405F"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w:t>
            </w:r>
            <w:proofErr w:type="spellStart"/>
            <w:r w:rsidRPr="002E5575">
              <w:rPr>
                <w:sz w:val="26"/>
                <w:szCs w:val="26"/>
              </w:rPr>
              <w:t>Giới</w:t>
            </w:r>
            <w:proofErr w:type="spellEnd"/>
            <w:r w:rsidRPr="002E5575">
              <w:rPr>
                <w:sz w:val="26"/>
                <w:szCs w:val="26"/>
              </w:rPr>
              <w:t xml:space="preserve"> </w:t>
            </w:r>
            <w:proofErr w:type="spellStart"/>
            <w:r w:rsidRPr="002E5575">
              <w:rPr>
                <w:sz w:val="26"/>
                <w:szCs w:val="26"/>
              </w:rPr>
              <w:t>thiệu</w:t>
            </w:r>
            <w:proofErr w:type="spellEnd"/>
            <w:r w:rsidRPr="002E5575">
              <w:rPr>
                <w:sz w:val="26"/>
                <w:szCs w:val="26"/>
              </w:rPr>
              <w:t xml:space="preserve"> </w:t>
            </w:r>
            <w:proofErr w:type="spellStart"/>
            <w:r w:rsidRPr="002E5575">
              <w:rPr>
                <w:sz w:val="26"/>
                <w:szCs w:val="26"/>
              </w:rPr>
              <w:t>sơ</w:t>
            </w:r>
            <w:proofErr w:type="spellEnd"/>
            <w:r w:rsidRPr="002E5575">
              <w:rPr>
                <w:sz w:val="26"/>
                <w:szCs w:val="26"/>
              </w:rPr>
              <w:t xml:space="preserve"> </w:t>
            </w:r>
            <w:proofErr w:type="spellStart"/>
            <w:r w:rsidRPr="002E5575">
              <w:rPr>
                <w:sz w:val="26"/>
                <w:szCs w:val="26"/>
              </w:rPr>
              <w:t>lược</w:t>
            </w:r>
            <w:proofErr w:type="spellEnd"/>
            <w:r w:rsidRPr="002E5575">
              <w:rPr>
                <w:sz w:val="26"/>
                <w:szCs w:val="26"/>
              </w:rPr>
              <w:t xml:space="preserve"> </w:t>
            </w:r>
            <w:proofErr w:type="spellStart"/>
            <w:r w:rsidRPr="002E5575">
              <w:rPr>
                <w:sz w:val="26"/>
                <w:szCs w:val="26"/>
              </w:rPr>
              <w:t>về</w:t>
            </w:r>
            <w:proofErr w:type="spellEnd"/>
            <w:r w:rsidRPr="002E5575">
              <w:rPr>
                <w:sz w:val="26"/>
                <w:szCs w:val="26"/>
              </w:rPr>
              <w:t xml:space="preserve"> </w:t>
            </w:r>
            <w:proofErr w:type="spellStart"/>
            <w:r w:rsidRPr="002E5575">
              <w:rPr>
                <w:sz w:val="26"/>
                <w:szCs w:val="26"/>
              </w:rPr>
              <w:t>tác</w:t>
            </w:r>
            <w:proofErr w:type="spellEnd"/>
            <w:r w:rsidRPr="002E5575">
              <w:rPr>
                <w:sz w:val="26"/>
                <w:szCs w:val="26"/>
              </w:rPr>
              <w:t xml:space="preserve"> </w:t>
            </w:r>
            <w:proofErr w:type="spellStart"/>
            <w:r w:rsidRPr="002E5575">
              <w:rPr>
                <w:sz w:val="26"/>
                <w:szCs w:val="26"/>
              </w:rPr>
              <w:t>giả</w:t>
            </w:r>
            <w:proofErr w:type="spellEnd"/>
            <w:r w:rsidRPr="002E5575">
              <w:rPr>
                <w:sz w:val="26"/>
                <w:szCs w:val="26"/>
              </w:rPr>
              <w:t xml:space="preserve"> Nguyễn </w:t>
            </w:r>
            <w:proofErr w:type="spellStart"/>
            <w:r w:rsidRPr="002E5575">
              <w:rPr>
                <w:sz w:val="26"/>
                <w:szCs w:val="26"/>
              </w:rPr>
              <w:t>Trãi</w:t>
            </w:r>
            <w:proofErr w:type="spellEnd"/>
            <w:r w:rsidRPr="002E5575">
              <w:rPr>
                <w:sz w:val="26"/>
                <w:szCs w:val="26"/>
              </w:rPr>
              <w:t xml:space="preserve"> </w:t>
            </w:r>
            <w:proofErr w:type="spellStart"/>
            <w:r w:rsidRPr="002E5575">
              <w:rPr>
                <w:sz w:val="26"/>
                <w:szCs w:val="26"/>
              </w:rPr>
              <w:t>và</w:t>
            </w:r>
            <w:proofErr w:type="spellEnd"/>
            <w:r w:rsidRPr="002E5575">
              <w:rPr>
                <w:sz w:val="26"/>
                <w:szCs w:val="26"/>
              </w:rPr>
              <w:t xml:space="preserve"> </w:t>
            </w:r>
            <w:proofErr w:type="spellStart"/>
            <w:r w:rsidRPr="002E5575">
              <w:rPr>
                <w:sz w:val="26"/>
                <w:szCs w:val="26"/>
              </w:rPr>
              <w:t>tác</w:t>
            </w:r>
            <w:proofErr w:type="spellEnd"/>
            <w:r w:rsidRPr="002E5575">
              <w:rPr>
                <w:sz w:val="26"/>
                <w:szCs w:val="26"/>
              </w:rPr>
              <w:t xml:space="preserve"> </w:t>
            </w:r>
            <w:proofErr w:type="spellStart"/>
            <w:r w:rsidRPr="002E5575">
              <w:rPr>
                <w:sz w:val="26"/>
                <w:szCs w:val="26"/>
              </w:rPr>
              <w:t>phẩm</w:t>
            </w:r>
            <w:proofErr w:type="spellEnd"/>
            <w:r w:rsidRPr="002E5575">
              <w:rPr>
                <w:sz w:val="26"/>
                <w:szCs w:val="26"/>
              </w:rPr>
              <w:t xml:space="preserve"> </w:t>
            </w:r>
            <w:r w:rsidRPr="002E5575">
              <w:rPr>
                <w:i/>
                <w:sz w:val="26"/>
                <w:szCs w:val="26"/>
              </w:rPr>
              <w:t xml:space="preserve">Bình Ngô </w:t>
            </w:r>
            <w:proofErr w:type="spellStart"/>
            <w:r w:rsidRPr="002E5575">
              <w:rPr>
                <w:i/>
                <w:sz w:val="26"/>
                <w:szCs w:val="26"/>
              </w:rPr>
              <w:t>đại</w:t>
            </w:r>
            <w:proofErr w:type="spellEnd"/>
            <w:r w:rsidRPr="002E5575">
              <w:rPr>
                <w:i/>
                <w:sz w:val="26"/>
                <w:szCs w:val="26"/>
              </w:rPr>
              <w:t xml:space="preserve"> </w:t>
            </w:r>
            <w:proofErr w:type="spellStart"/>
            <w:r w:rsidRPr="002E5575">
              <w:rPr>
                <w:i/>
                <w:sz w:val="26"/>
                <w:szCs w:val="26"/>
              </w:rPr>
              <w:t>cáo</w:t>
            </w:r>
            <w:proofErr w:type="spellEnd"/>
          </w:p>
          <w:p w14:paraId="202C8509"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 xml:space="preserve">+ Nguyễn </w:t>
            </w:r>
            <w:proofErr w:type="spellStart"/>
            <w:r w:rsidRPr="002E5575">
              <w:rPr>
                <w:sz w:val="26"/>
                <w:szCs w:val="26"/>
              </w:rPr>
              <w:t>Trãi</w:t>
            </w:r>
            <w:proofErr w:type="spellEnd"/>
            <w:r w:rsidRPr="002E5575">
              <w:rPr>
                <w:sz w:val="26"/>
                <w:szCs w:val="26"/>
              </w:rPr>
              <w:t xml:space="preserve"> </w:t>
            </w:r>
            <w:proofErr w:type="spellStart"/>
            <w:r w:rsidRPr="002E5575">
              <w:rPr>
                <w:sz w:val="26"/>
                <w:szCs w:val="26"/>
              </w:rPr>
              <w:t>là</w:t>
            </w:r>
            <w:proofErr w:type="spellEnd"/>
            <w:r w:rsidRPr="002E5575">
              <w:rPr>
                <w:sz w:val="26"/>
                <w:szCs w:val="26"/>
              </w:rPr>
              <w:t xml:space="preserve"> </w:t>
            </w:r>
            <w:proofErr w:type="spellStart"/>
            <w:r w:rsidRPr="002E5575">
              <w:rPr>
                <w:sz w:val="26"/>
                <w:szCs w:val="26"/>
              </w:rPr>
              <w:t>nhà</w:t>
            </w:r>
            <w:proofErr w:type="spellEnd"/>
            <w:r w:rsidRPr="002E5575">
              <w:rPr>
                <w:sz w:val="26"/>
                <w:szCs w:val="26"/>
              </w:rPr>
              <w:t xml:space="preserve"> </w:t>
            </w:r>
            <w:proofErr w:type="spellStart"/>
            <w:r w:rsidRPr="002E5575">
              <w:rPr>
                <w:sz w:val="26"/>
                <w:szCs w:val="26"/>
              </w:rPr>
              <w:t>chính</w:t>
            </w:r>
            <w:proofErr w:type="spellEnd"/>
            <w:r w:rsidRPr="002E5575">
              <w:rPr>
                <w:sz w:val="26"/>
                <w:szCs w:val="26"/>
              </w:rPr>
              <w:t xml:space="preserve"> </w:t>
            </w:r>
            <w:proofErr w:type="spellStart"/>
            <w:r w:rsidRPr="002E5575">
              <w:rPr>
                <w:sz w:val="26"/>
                <w:szCs w:val="26"/>
              </w:rPr>
              <w:t>trị</w:t>
            </w:r>
            <w:proofErr w:type="spellEnd"/>
            <w:r w:rsidRPr="002E5575">
              <w:rPr>
                <w:sz w:val="26"/>
                <w:szCs w:val="26"/>
              </w:rPr>
              <w:t xml:space="preserve">, </w:t>
            </w:r>
            <w:proofErr w:type="spellStart"/>
            <w:r w:rsidRPr="002E5575">
              <w:rPr>
                <w:sz w:val="26"/>
                <w:szCs w:val="26"/>
              </w:rPr>
              <w:t>quân</w:t>
            </w:r>
            <w:proofErr w:type="spellEnd"/>
            <w:r w:rsidRPr="002E5575">
              <w:rPr>
                <w:sz w:val="26"/>
                <w:szCs w:val="26"/>
              </w:rPr>
              <w:t xml:space="preserve"> </w:t>
            </w:r>
            <w:proofErr w:type="spellStart"/>
            <w:r w:rsidRPr="002E5575">
              <w:rPr>
                <w:sz w:val="26"/>
                <w:szCs w:val="26"/>
              </w:rPr>
              <w:t>sự</w:t>
            </w:r>
            <w:proofErr w:type="spellEnd"/>
            <w:r w:rsidRPr="002E5575">
              <w:rPr>
                <w:sz w:val="26"/>
                <w:szCs w:val="26"/>
              </w:rPr>
              <w:t xml:space="preserve"> </w:t>
            </w:r>
            <w:proofErr w:type="spellStart"/>
            <w:r w:rsidRPr="002E5575">
              <w:rPr>
                <w:sz w:val="26"/>
                <w:szCs w:val="26"/>
              </w:rPr>
              <w:t>lỗi</w:t>
            </w:r>
            <w:proofErr w:type="spellEnd"/>
            <w:r w:rsidRPr="002E5575">
              <w:rPr>
                <w:sz w:val="26"/>
                <w:szCs w:val="26"/>
              </w:rPr>
              <w:t xml:space="preserve"> </w:t>
            </w:r>
            <w:proofErr w:type="spellStart"/>
            <w:r w:rsidRPr="002E5575">
              <w:rPr>
                <w:sz w:val="26"/>
                <w:szCs w:val="26"/>
              </w:rPr>
              <w:t>lạc</w:t>
            </w:r>
            <w:proofErr w:type="spellEnd"/>
            <w:r w:rsidRPr="002E5575">
              <w:rPr>
                <w:sz w:val="26"/>
                <w:szCs w:val="26"/>
              </w:rPr>
              <w:t xml:space="preserve">, </w:t>
            </w:r>
            <w:proofErr w:type="spellStart"/>
            <w:r w:rsidRPr="002E5575">
              <w:rPr>
                <w:sz w:val="26"/>
                <w:szCs w:val="26"/>
              </w:rPr>
              <w:t>tài</w:t>
            </w:r>
            <w:proofErr w:type="spellEnd"/>
            <w:r w:rsidRPr="002E5575">
              <w:rPr>
                <w:sz w:val="26"/>
                <w:szCs w:val="26"/>
              </w:rPr>
              <w:t xml:space="preserve"> </w:t>
            </w:r>
            <w:proofErr w:type="spellStart"/>
            <w:r w:rsidRPr="002E5575">
              <w:rPr>
                <w:sz w:val="26"/>
                <w:szCs w:val="26"/>
              </w:rPr>
              <w:t>ba</w:t>
            </w:r>
            <w:proofErr w:type="spellEnd"/>
            <w:r w:rsidRPr="002E5575">
              <w:rPr>
                <w:sz w:val="26"/>
                <w:szCs w:val="26"/>
              </w:rPr>
              <w:t xml:space="preserve">, </w:t>
            </w:r>
            <w:proofErr w:type="spellStart"/>
            <w:r w:rsidRPr="002E5575">
              <w:rPr>
                <w:sz w:val="26"/>
                <w:szCs w:val="26"/>
              </w:rPr>
              <w:t>nhà</w:t>
            </w:r>
            <w:proofErr w:type="spellEnd"/>
            <w:r w:rsidRPr="002E5575">
              <w:rPr>
                <w:sz w:val="26"/>
                <w:szCs w:val="26"/>
              </w:rPr>
              <w:t xml:space="preserve"> </w:t>
            </w:r>
            <w:proofErr w:type="spellStart"/>
            <w:r w:rsidRPr="002E5575">
              <w:rPr>
                <w:sz w:val="26"/>
                <w:szCs w:val="26"/>
              </w:rPr>
              <w:t>văn</w:t>
            </w:r>
            <w:proofErr w:type="spellEnd"/>
            <w:r w:rsidRPr="002E5575">
              <w:rPr>
                <w:sz w:val="26"/>
                <w:szCs w:val="26"/>
              </w:rPr>
              <w:t xml:space="preserve"> </w:t>
            </w:r>
            <w:proofErr w:type="spellStart"/>
            <w:r w:rsidRPr="002E5575">
              <w:rPr>
                <w:sz w:val="26"/>
                <w:szCs w:val="26"/>
              </w:rPr>
              <w:t>nhà</w:t>
            </w:r>
            <w:proofErr w:type="spellEnd"/>
            <w:r w:rsidRPr="002E5575">
              <w:rPr>
                <w:sz w:val="26"/>
                <w:szCs w:val="26"/>
              </w:rPr>
              <w:t xml:space="preserve"> </w:t>
            </w:r>
            <w:proofErr w:type="spellStart"/>
            <w:r w:rsidRPr="002E5575">
              <w:rPr>
                <w:sz w:val="26"/>
                <w:szCs w:val="26"/>
              </w:rPr>
              <w:t>thơ</w:t>
            </w:r>
            <w:proofErr w:type="spellEnd"/>
            <w:r w:rsidRPr="002E5575">
              <w:rPr>
                <w:sz w:val="26"/>
                <w:szCs w:val="26"/>
              </w:rPr>
              <w:t xml:space="preserve"> </w:t>
            </w:r>
            <w:proofErr w:type="spellStart"/>
            <w:r w:rsidRPr="002E5575">
              <w:rPr>
                <w:sz w:val="26"/>
                <w:szCs w:val="26"/>
              </w:rPr>
              <w:t>với</w:t>
            </w:r>
            <w:proofErr w:type="spellEnd"/>
            <w:r w:rsidRPr="002E5575">
              <w:rPr>
                <w:sz w:val="26"/>
                <w:szCs w:val="26"/>
              </w:rPr>
              <w:t xml:space="preserve"> </w:t>
            </w:r>
            <w:proofErr w:type="spellStart"/>
            <w:r w:rsidRPr="002E5575">
              <w:rPr>
                <w:sz w:val="26"/>
                <w:szCs w:val="26"/>
              </w:rPr>
              <w:t>sự</w:t>
            </w:r>
            <w:proofErr w:type="spellEnd"/>
            <w:r w:rsidRPr="002E5575">
              <w:rPr>
                <w:sz w:val="26"/>
                <w:szCs w:val="26"/>
              </w:rPr>
              <w:t xml:space="preserve"> </w:t>
            </w:r>
            <w:proofErr w:type="spellStart"/>
            <w:r w:rsidRPr="002E5575">
              <w:rPr>
                <w:sz w:val="26"/>
                <w:szCs w:val="26"/>
              </w:rPr>
              <w:t>nghiệp</w:t>
            </w:r>
            <w:proofErr w:type="spellEnd"/>
            <w:r w:rsidRPr="002E5575">
              <w:rPr>
                <w:sz w:val="26"/>
                <w:szCs w:val="26"/>
              </w:rPr>
              <w:t xml:space="preserve"> </w:t>
            </w:r>
            <w:proofErr w:type="spellStart"/>
            <w:r w:rsidRPr="002E5575">
              <w:rPr>
                <w:sz w:val="26"/>
                <w:szCs w:val="26"/>
              </w:rPr>
              <w:t>sáng</w:t>
            </w:r>
            <w:proofErr w:type="spellEnd"/>
            <w:r w:rsidRPr="002E5575">
              <w:rPr>
                <w:sz w:val="26"/>
                <w:szCs w:val="26"/>
              </w:rPr>
              <w:t xml:space="preserve"> </w:t>
            </w:r>
            <w:proofErr w:type="spellStart"/>
            <w:r w:rsidRPr="002E5575">
              <w:rPr>
                <w:sz w:val="26"/>
                <w:szCs w:val="26"/>
              </w:rPr>
              <w:t>tác</w:t>
            </w:r>
            <w:proofErr w:type="spellEnd"/>
            <w:r w:rsidRPr="002E5575">
              <w:rPr>
                <w:sz w:val="26"/>
                <w:szCs w:val="26"/>
              </w:rPr>
              <w:t xml:space="preserve"> </w:t>
            </w:r>
            <w:proofErr w:type="spellStart"/>
            <w:r w:rsidRPr="002E5575">
              <w:rPr>
                <w:sz w:val="26"/>
                <w:szCs w:val="26"/>
              </w:rPr>
              <w:t>đồ</w:t>
            </w:r>
            <w:proofErr w:type="spellEnd"/>
            <w:r w:rsidRPr="002E5575">
              <w:rPr>
                <w:sz w:val="26"/>
                <w:szCs w:val="26"/>
              </w:rPr>
              <w:t xml:space="preserve"> </w:t>
            </w:r>
            <w:proofErr w:type="spellStart"/>
            <w:r w:rsidRPr="002E5575">
              <w:rPr>
                <w:sz w:val="26"/>
                <w:szCs w:val="26"/>
              </w:rPr>
              <w:t>sộ</w:t>
            </w:r>
            <w:proofErr w:type="spellEnd"/>
            <w:r w:rsidRPr="002E5575">
              <w:rPr>
                <w:sz w:val="26"/>
                <w:szCs w:val="26"/>
              </w:rPr>
              <w:t>.</w:t>
            </w:r>
          </w:p>
          <w:p w14:paraId="66F85BF2"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 xml:space="preserve">+ </w:t>
            </w:r>
            <w:r w:rsidRPr="002E5575">
              <w:rPr>
                <w:i/>
                <w:sz w:val="26"/>
                <w:szCs w:val="26"/>
              </w:rPr>
              <w:t xml:space="preserve">Bình Ngô </w:t>
            </w:r>
            <w:proofErr w:type="spellStart"/>
            <w:r w:rsidRPr="002E5575">
              <w:rPr>
                <w:i/>
                <w:sz w:val="26"/>
                <w:szCs w:val="26"/>
              </w:rPr>
              <w:t>đại</w:t>
            </w:r>
            <w:proofErr w:type="spellEnd"/>
            <w:r w:rsidRPr="002E5575">
              <w:rPr>
                <w:i/>
                <w:sz w:val="26"/>
                <w:szCs w:val="26"/>
              </w:rPr>
              <w:t xml:space="preserve"> </w:t>
            </w:r>
            <w:proofErr w:type="spellStart"/>
            <w:r w:rsidRPr="002E5575">
              <w:rPr>
                <w:i/>
                <w:sz w:val="26"/>
                <w:szCs w:val="26"/>
              </w:rPr>
              <w:t>cáo</w:t>
            </w:r>
            <w:proofErr w:type="spellEnd"/>
            <w:r w:rsidRPr="002E5575">
              <w:rPr>
                <w:sz w:val="26"/>
                <w:szCs w:val="26"/>
              </w:rPr>
              <w:t xml:space="preserve"> </w:t>
            </w:r>
            <w:proofErr w:type="spellStart"/>
            <w:r w:rsidRPr="002E5575">
              <w:rPr>
                <w:sz w:val="26"/>
                <w:szCs w:val="26"/>
              </w:rPr>
              <w:t>là</w:t>
            </w:r>
            <w:proofErr w:type="spellEnd"/>
            <w:r w:rsidRPr="002E5575">
              <w:rPr>
                <w:sz w:val="26"/>
                <w:szCs w:val="26"/>
              </w:rPr>
              <w:t xml:space="preserve"> </w:t>
            </w:r>
            <w:proofErr w:type="spellStart"/>
            <w:r w:rsidRPr="002E5575">
              <w:rPr>
                <w:sz w:val="26"/>
                <w:szCs w:val="26"/>
              </w:rPr>
              <w:t>áng</w:t>
            </w:r>
            <w:proofErr w:type="spellEnd"/>
            <w:r w:rsidRPr="002E5575">
              <w:rPr>
                <w:sz w:val="26"/>
                <w:szCs w:val="26"/>
              </w:rPr>
              <w:t xml:space="preserve"> </w:t>
            </w:r>
            <w:proofErr w:type="spellStart"/>
            <w:r w:rsidRPr="002E5575">
              <w:rPr>
                <w:sz w:val="26"/>
                <w:szCs w:val="26"/>
              </w:rPr>
              <w:t>thiên</w:t>
            </w:r>
            <w:proofErr w:type="spellEnd"/>
            <w:r w:rsidRPr="002E5575">
              <w:rPr>
                <w:sz w:val="26"/>
                <w:szCs w:val="26"/>
              </w:rPr>
              <w:t xml:space="preserve"> </w:t>
            </w:r>
            <w:proofErr w:type="spellStart"/>
            <w:r w:rsidRPr="002E5575">
              <w:rPr>
                <w:sz w:val="26"/>
                <w:szCs w:val="26"/>
              </w:rPr>
              <w:t>cổ</w:t>
            </w:r>
            <w:proofErr w:type="spellEnd"/>
            <w:r w:rsidRPr="002E5575">
              <w:rPr>
                <w:sz w:val="26"/>
                <w:szCs w:val="26"/>
              </w:rPr>
              <w:t xml:space="preserve"> </w:t>
            </w:r>
            <w:proofErr w:type="spellStart"/>
            <w:r w:rsidRPr="002E5575">
              <w:rPr>
                <w:sz w:val="26"/>
                <w:szCs w:val="26"/>
              </w:rPr>
              <w:t>hùng</w:t>
            </w:r>
            <w:proofErr w:type="spellEnd"/>
            <w:r w:rsidRPr="002E5575">
              <w:rPr>
                <w:sz w:val="26"/>
                <w:szCs w:val="26"/>
              </w:rPr>
              <w:t xml:space="preserve"> </w:t>
            </w:r>
            <w:proofErr w:type="spellStart"/>
            <w:r w:rsidRPr="002E5575">
              <w:rPr>
                <w:sz w:val="26"/>
                <w:szCs w:val="26"/>
              </w:rPr>
              <w:t>văn</w:t>
            </w:r>
            <w:proofErr w:type="spellEnd"/>
            <w:r w:rsidRPr="002E5575">
              <w:rPr>
                <w:sz w:val="26"/>
                <w:szCs w:val="26"/>
              </w:rPr>
              <w:t xml:space="preserve">, </w:t>
            </w:r>
            <w:proofErr w:type="spellStart"/>
            <w:r w:rsidRPr="002E5575">
              <w:rPr>
                <w:sz w:val="26"/>
                <w:szCs w:val="26"/>
              </w:rPr>
              <w:t>là</w:t>
            </w:r>
            <w:proofErr w:type="spellEnd"/>
            <w:r w:rsidRPr="002E5575">
              <w:rPr>
                <w:sz w:val="26"/>
                <w:szCs w:val="26"/>
              </w:rPr>
              <w:t xml:space="preserve"> </w:t>
            </w:r>
            <w:proofErr w:type="spellStart"/>
            <w:r w:rsidRPr="002E5575">
              <w:rPr>
                <w:sz w:val="26"/>
                <w:szCs w:val="26"/>
              </w:rPr>
              <w:t>bản</w:t>
            </w:r>
            <w:proofErr w:type="spellEnd"/>
            <w:r w:rsidRPr="002E5575">
              <w:rPr>
                <w:sz w:val="26"/>
                <w:szCs w:val="26"/>
              </w:rPr>
              <w:t xml:space="preserve"> </w:t>
            </w:r>
            <w:proofErr w:type="spellStart"/>
            <w:r w:rsidRPr="002E5575">
              <w:rPr>
                <w:sz w:val="26"/>
                <w:szCs w:val="26"/>
              </w:rPr>
              <w:t>tuyên</w:t>
            </w:r>
            <w:proofErr w:type="spellEnd"/>
            <w:r w:rsidRPr="002E5575">
              <w:rPr>
                <w:sz w:val="26"/>
                <w:szCs w:val="26"/>
              </w:rPr>
              <w:t xml:space="preserve"> </w:t>
            </w:r>
            <w:proofErr w:type="spellStart"/>
            <w:r w:rsidRPr="002E5575">
              <w:rPr>
                <w:sz w:val="26"/>
                <w:szCs w:val="26"/>
              </w:rPr>
              <w:t>ngôn</w:t>
            </w:r>
            <w:proofErr w:type="spellEnd"/>
            <w:r w:rsidRPr="002E5575">
              <w:rPr>
                <w:sz w:val="26"/>
                <w:szCs w:val="26"/>
              </w:rPr>
              <w:t xml:space="preserve"> </w:t>
            </w:r>
            <w:proofErr w:type="spellStart"/>
            <w:r w:rsidRPr="002E5575">
              <w:rPr>
                <w:sz w:val="26"/>
                <w:szCs w:val="26"/>
              </w:rPr>
              <w:t>hùng</w:t>
            </w:r>
            <w:proofErr w:type="spellEnd"/>
            <w:r w:rsidRPr="002E5575">
              <w:rPr>
                <w:sz w:val="26"/>
                <w:szCs w:val="26"/>
              </w:rPr>
              <w:t xml:space="preserve"> </w:t>
            </w:r>
            <w:proofErr w:type="spellStart"/>
            <w:r w:rsidRPr="002E5575">
              <w:rPr>
                <w:sz w:val="26"/>
                <w:szCs w:val="26"/>
              </w:rPr>
              <w:t>hồn</w:t>
            </w:r>
            <w:proofErr w:type="spellEnd"/>
            <w:r w:rsidRPr="002E5575">
              <w:rPr>
                <w:sz w:val="26"/>
                <w:szCs w:val="26"/>
              </w:rPr>
              <w:t xml:space="preserve"> </w:t>
            </w:r>
            <w:proofErr w:type="spellStart"/>
            <w:r w:rsidRPr="002E5575">
              <w:rPr>
                <w:sz w:val="26"/>
                <w:szCs w:val="26"/>
              </w:rPr>
              <w:t>của</w:t>
            </w:r>
            <w:proofErr w:type="spellEnd"/>
            <w:r w:rsidRPr="002E5575">
              <w:rPr>
                <w:sz w:val="26"/>
                <w:szCs w:val="26"/>
              </w:rPr>
              <w:t xml:space="preserve"> </w:t>
            </w:r>
            <w:proofErr w:type="spellStart"/>
            <w:r w:rsidRPr="002E5575">
              <w:rPr>
                <w:sz w:val="26"/>
                <w:szCs w:val="26"/>
              </w:rPr>
              <w:t>dân</w:t>
            </w:r>
            <w:proofErr w:type="spellEnd"/>
            <w:r w:rsidRPr="002E5575">
              <w:rPr>
                <w:sz w:val="26"/>
                <w:szCs w:val="26"/>
              </w:rPr>
              <w:t xml:space="preserve"> </w:t>
            </w:r>
            <w:proofErr w:type="spellStart"/>
            <w:r w:rsidRPr="002E5575">
              <w:rPr>
                <w:sz w:val="26"/>
                <w:szCs w:val="26"/>
              </w:rPr>
              <w:t>tộc</w:t>
            </w:r>
            <w:proofErr w:type="spellEnd"/>
            <w:r w:rsidRPr="002E5575">
              <w:rPr>
                <w:sz w:val="26"/>
                <w:szCs w:val="26"/>
              </w:rPr>
              <w:t xml:space="preserve"> ta.</w:t>
            </w:r>
          </w:p>
          <w:p w14:paraId="60EC3D29" w14:textId="77777777" w:rsidR="00295F73" w:rsidRPr="002E5575" w:rsidRDefault="00295F73" w:rsidP="008933B2">
            <w:pPr>
              <w:pStyle w:val="NormalWeb"/>
              <w:shd w:val="clear" w:color="auto" w:fill="FFFFFF"/>
              <w:spacing w:before="120" w:beforeAutospacing="0" w:after="120" w:afterAutospacing="0"/>
              <w:jc w:val="both"/>
              <w:rPr>
                <w:i/>
                <w:sz w:val="26"/>
                <w:szCs w:val="26"/>
              </w:rPr>
            </w:pPr>
            <w:r w:rsidRPr="002E5575">
              <w:rPr>
                <w:sz w:val="26"/>
                <w:szCs w:val="26"/>
              </w:rPr>
              <w:t xml:space="preserve">- </w:t>
            </w:r>
            <w:proofErr w:type="spellStart"/>
            <w:r w:rsidRPr="002E5575">
              <w:rPr>
                <w:sz w:val="26"/>
                <w:szCs w:val="26"/>
              </w:rPr>
              <w:t>Dẫn</w:t>
            </w:r>
            <w:proofErr w:type="spellEnd"/>
            <w:r w:rsidRPr="002E5575">
              <w:rPr>
                <w:sz w:val="26"/>
                <w:szCs w:val="26"/>
              </w:rPr>
              <w:t xml:space="preserve"> </w:t>
            </w:r>
            <w:proofErr w:type="spellStart"/>
            <w:r w:rsidRPr="002E5575">
              <w:rPr>
                <w:sz w:val="26"/>
                <w:szCs w:val="26"/>
              </w:rPr>
              <w:t>dắt</w:t>
            </w:r>
            <w:proofErr w:type="spellEnd"/>
            <w:r w:rsidRPr="002E5575">
              <w:rPr>
                <w:sz w:val="26"/>
                <w:szCs w:val="26"/>
              </w:rPr>
              <w:t xml:space="preserve"> </w:t>
            </w:r>
            <w:proofErr w:type="spellStart"/>
            <w:r w:rsidRPr="002E5575">
              <w:rPr>
                <w:sz w:val="26"/>
                <w:szCs w:val="26"/>
              </w:rPr>
              <w:t>và</w:t>
            </w:r>
            <w:proofErr w:type="spellEnd"/>
            <w:r w:rsidRPr="002E5575">
              <w:rPr>
                <w:sz w:val="26"/>
                <w:szCs w:val="26"/>
              </w:rPr>
              <w:t xml:space="preserve"> </w:t>
            </w:r>
            <w:proofErr w:type="spellStart"/>
            <w:r w:rsidRPr="002E5575">
              <w:rPr>
                <w:sz w:val="26"/>
                <w:szCs w:val="26"/>
              </w:rPr>
              <w:t>nêu</w:t>
            </w:r>
            <w:proofErr w:type="spellEnd"/>
            <w:r w:rsidRPr="002E5575">
              <w:rPr>
                <w:sz w:val="26"/>
                <w:szCs w:val="26"/>
              </w:rPr>
              <w:t xml:space="preserve"> </w:t>
            </w:r>
            <w:proofErr w:type="spellStart"/>
            <w:r w:rsidRPr="002E5575">
              <w:rPr>
                <w:sz w:val="26"/>
                <w:szCs w:val="26"/>
              </w:rPr>
              <w:t>vấn</w:t>
            </w:r>
            <w:proofErr w:type="spellEnd"/>
            <w:r w:rsidRPr="002E5575">
              <w:rPr>
                <w:sz w:val="26"/>
                <w:szCs w:val="26"/>
              </w:rPr>
              <w:t xml:space="preserve"> </w:t>
            </w:r>
            <w:proofErr w:type="spellStart"/>
            <w:r w:rsidRPr="002E5575">
              <w:rPr>
                <w:sz w:val="26"/>
                <w:szCs w:val="26"/>
              </w:rPr>
              <w:t>đề</w:t>
            </w:r>
            <w:proofErr w:type="spellEnd"/>
            <w:r w:rsidRPr="002E5575">
              <w:rPr>
                <w:sz w:val="26"/>
                <w:szCs w:val="26"/>
              </w:rPr>
              <w:t xml:space="preserve">: </w:t>
            </w:r>
            <w:proofErr w:type="spellStart"/>
            <w:r w:rsidRPr="002E5575">
              <w:rPr>
                <w:sz w:val="26"/>
                <w:szCs w:val="26"/>
              </w:rPr>
              <w:t>nội</w:t>
            </w:r>
            <w:proofErr w:type="spellEnd"/>
            <w:r w:rsidRPr="002E5575">
              <w:rPr>
                <w:sz w:val="26"/>
                <w:szCs w:val="26"/>
              </w:rPr>
              <w:t xml:space="preserve"> dung </w:t>
            </w:r>
            <w:proofErr w:type="spellStart"/>
            <w:r w:rsidRPr="002E5575">
              <w:rPr>
                <w:sz w:val="26"/>
                <w:szCs w:val="26"/>
              </w:rPr>
              <w:t>đoạn</w:t>
            </w:r>
            <w:proofErr w:type="spellEnd"/>
            <w:r w:rsidRPr="002E5575">
              <w:rPr>
                <w:sz w:val="26"/>
                <w:szCs w:val="26"/>
              </w:rPr>
              <w:t xml:space="preserve"> 1 </w:t>
            </w:r>
            <w:proofErr w:type="spellStart"/>
            <w:r w:rsidRPr="002E5575">
              <w:rPr>
                <w:sz w:val="26"/>
                <w:szCs w:val="26"/>
              </w:rPr>
              <w:t>bài</w:t>
            </w:r>
            <w:proofErr w:type="spellEnd"/>
            <w:r w:rsidRPr="002E5575">
              <w:rPr>
                <w:sz w:val="26"/>
                <w:szCs w:val="26"/>
              </w:rPr>
              <w:t xml:space="preserve"> </w:t>
            </w:r>
            <w:r w:rsidRPr="002E5575">
              <w:rPr>
                <w:i/>
                <w:sz w:val="26"/>
                <w:szCs w:val="26"/>
              </w:rPr>
              <w:t xml:space="preserve">Bình Ngô </w:t>
            </w:r>
            <w:proofErr w:type="spellStart"/>
            <w:r w:rsidRPr="002E5575">
              <w:rPr>
                <w:i/>
                <w:sz w:val="26"/>
                <w:szCs w:val="26"/>
              </w:rPr>
              <w:t>đại</w:t>
            </w:r>
            <w:proofErr w:type="spellEnd"/>
            <w:r w:rsidRPr="002E5575">
              <w:rPr>
                <w:i/>
                <w:sz w:val="26"/>
                <w:szCs w:val="26"/>
              </w:rPr>
              <w:t xml:space="preserve"> </w:t>
            </w:r>
            <w:proofErr w:type="spellStart"/>
            <w:r w:rsidRPr="002E5575">
              <w:rPr>
                <w:i/>
                <w:sz w:val="26"/>
                <w:szCs w:val="26"/>
              </w:rPr>
              <w:t>cáo</w:t>
            </w:r>
            <w:proofErr w:type="spellEnd"/>
            <w:r w:rsidRPr="002E5575">
              <w:rPr>
                <w:i/>
                <w:sz w:val="26"/>
                <w:szCs w:val="26"/>
              </w:rPr>
              <w:t>.</w:t>
            </w:r>
          </w:p>
          <w:p w14:paraId="61F33D76"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rStyle w:val="Strong"/>
                <w:sz w:val="26"/>
                <w:szCs w:val="26"/>
              </w:rPr>
              <w:t>*</w:t>
            </w:r>
            <w:proofErr w:type="spellStart"/>
            <w:r w:rsidRPr="002E5575">
              <w:rPr>
                <w:sz w:val="26"/>
                <w:szCs w:val="26"/>
              </w:rPr>
              <w:t>Phân</w:t>
            </w:r>
            <w:proofErr w:type="spellEnd"/>
            <w:r w:rsidRPr="002E5575">
              <w:rPr>
                <w:sz w:val="26"/>
                <w:szCs w:val="26"/>
              </w:rPr>
              <w:t xml:space="preserve"> </w:t>
            </w:r>
            <w:proofErr w:type="spellStart"/>
            <w:r w:rsidRPr="002E5575">
              <w:rPr>
                <w:sz w:val="26"/>
                <w:szCs w:val="26"/>
              </w:rPr>
              <w:t>tích</w:t>
            </w:r>
            <w:proofErr w:type="spellEnd"/>
            <w:r w:rsidRPr="002E5575">
              <w:rPr>
                <w:sz w:val="26"/>
                <w:szCs w:val="26"/>
              </w:rPr>
              <w:t xml:space="preserve"> </w:t>
            </w:r>
            <w:proofErr w:type="spellStart"/>
            <w:r w:rsidRPr="002E5575">
              <w:rPr>
                <w:sz w:val="26"/>
                <w:szCs w:val="26"/>
              </w:rPr>
              <w:t>nội</w:t>
            </w:r>
            <w:proofErr w:type="spellEnd"/>
            <w:r w:rsidRPr="002E5575">
              <w:rPr>
                <w:sz w:val="26"/>
                <w:szCs w:val="26"/>
              </w:rPr>
              <w:t xml:space="preserve"> dung </w:t>
            </w:r>
            <w:proofErr w:type="spellStart"/>
            <w:r w:rsidRPr="002E5575">
              <w:rPr>
                <w:sz w:val="26"/>
                <w:szCs w:val="26"/>
              </w:rPr>
              <w:t>đoạn</w:t>
            </w:r>
            <w:proofErr w:type="spellEnd"/>
            <w:r w:rsidRPr="002E5575">
              <w:rPr>
                <w:sz w:val="26"/>
                <w:szCs w:val="26"/>
              </w:rPr>
              <w:t xml:space="preserve"> 1 </w:t>
            </w:r>
            <w:r w:rsidRPr="002E5575">
              <w:rPr>
                <w:i/>
                <w:sz w:val="26"/>
                <w:szCs w:val="26"/>
              </w:rPr>
              <w:t xml:space="preserve">Bình Ngô </w:t>
            </w:r>
            <w:proofErr w:type="spellStart"/>
            <w:r w:rsidRPr="002E5575">
              <w:rPr>
                <w:i/>
                <w:sz w:val="26"/>
                <w:szCs w:val="26"/>
              </w:rPr>
              <w:t>đại</w:t>
            </w:r>
            <w:proofErr w:type="spellEnd"/>
            <w:r w:rsidRPr="002E5575">
              <w:rPr>
                <w:i/>
                <w:sz w:val="26"/>
                <w:szCs w:val="26"/>
              </w:rPr>
              <w:t xml:space="preserve"> </w:t>
            </w:r>
            <w:proofErr w:type="spellStart"/>
            <w:r w:rsidRPr="002E5575">
              <w:rPr>
                <w:i/>
                <w:sz w:val="26"/>
                <w:szCs w:val="26"/>
              </w:rPr>
              <w:t>cáo</w:t>
            </w:r>
            <w:proofErr w:type="spellEnd"/>
          </w:p>
          <w:p w14:paraId="4B89C377"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 xml:space="preserve">- Luận </w:t>
            </w:r>
            <w:proofErr w:type="spellStart"/>
            <w:r w:rsidRPr="002E5575">
              <w:rPr>
                <w:sz w:val="26"/>
                <w:szCs w:val="26"/>
              </w:rPr>
              <w:t>điểm</w:t>
            </w:r>
            <w:proofErr w:type="spellEnd"/>
            <w:r w:rsidRPr="002E5575">
              <w:rPr>
                <w:sz w:val="26"/>
                <w:szCs w:val="26"/>
              </w:rPr>
              <w:t xml:space="preserve"> 1: </w:t>
            </w:r>
            <w:proofErr w:type="spellStart"/>
            <w:r w:rsidRPr="002E5575">
              <w:rPr>
                <w:sz w:val="26"/>
                <w:szCs w:val="26"/>
              </w:rPr>
              <w:t>Tư</w:t>
            </w:r>
            <w:proofErr w:type="spellEnd"/>
            <w:r w:rsidRPr="002E5575">
              <w:rPr>
                <w:sz w:val="26"/>
                <w:szCs w:val="26"/>
              </w:rPr>
              <w:t xml:space="preserve"> </w:t>
            </w:r>
            <w:proofErr w:type="spellStart"/>
            <w:r w:rsidRPr="002E5575">
              <w:rPr>
                <w:sz w:val="26"/>
                <w:szCs w:val="26"/>
              </w:rPr>
              <w:t>tưởng</w:t>
            </w:r>
            <w:proofErr w:type="spellEnd"/>
            <w:r w:rsidRPr="002E5575">
              <w:rPr>
                <w:sz w:val="26"/>
                <w:szCs w:val="26"/>
              </w:rPr>
              <w:t xml:space="preserve"> </w:t>
            </w:r>
            <w:proofErr w:type="spellStart"/>
            <w:r w:rsidRPr="002E5575">
              <w:rPr>
                <w:sz w:val="26"/>
                <w:szCs w:val="26"/>
              </w:rPr>
              <w:t>nhân</w:t>
            </w:r>
            <w:proofErr w:type="spellEnd"/>
            <w:r w:rsidRPr="002E5575">
              <w:rPr>
                <w:sz w:val="26"/>
                <w:szCs w:val="26"/>
              </w:rPr>
              <w:t xml:space="preserve"> </w:t>
            </w:r>
            <w:proofErr w:type="spellStart"/>
            <w:r w:rsidRPr="002E5575">
              <w:rPr>
                <w:sz w:val="26"/>
                <w:szCs w:val="26"/>
              </w:rPr>
              <w:t>nghĩa</w:t>
            </w:r>
            <w:proofErr w:type="spellEnd"/>
            <w:r w:rsidRPr="002E5575">
              <w:rPr>
                <w:sz w:val="26"/>
                <w:szCs w:val="26"/>
              </w:rPr>
              <w:t>.</w:t>
            </w:r>
          </w:p>
          <w:p w14:paraId="7F1C7FC6"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 “</w:t>
            </w:r>
            <w:proofErr w:type="spellStart"/>
            <w:r w:rsidRPr="002E5575">
              <w:rPr>
                <w:sz w:val="26"/>
                <w:szCs w:val="26"/>
              </w:rPr>
              <w:t>Nhân</w:t>
            </w:r>
            <w:proofErr w:type="spellEnd"/>
            <w:r w:rsidRPr="002E5575">
              <w:rPr>
                <w:sz w:val="26"/>
                <w:szCs w:val="26"/>
              </w:rPr>
              <w:t xml:space="preserve"> </w:t>
            </w:r>
            <w:proofErr w:type="spellStart"/>
            <w:r w:rsidRPr="002E5575">
              <w:rPr>
                <w:sz w:val="26"/>
                <w:szCs w:val="26"/>
              </w:rPr>
              <w:t>nghĩa</w:t>
            </w:r>
            <w:proofErr w:type="spellEnd"/>
            <w:r w:rsidRPr="002E5575">
              <w:rPr>
                <w:sz w:val="26"/>
                <w:szCs w:val="26"/>
              </w:rPr>
              <w:t xml:space="preserve">” </w:t>
            </w:r>
            <w:proofErr w:type="spellStart"/>
            <w:r w:rsidRPr="002E5575">
              <w:rPr>
                <w:sz w:val="26"/>
                <w:szCs w:val="26"/>
              </w:rPr>
              <w:t>là</w:t>
            </w:r>
            <w:proofErr w:type="spellEnd"/>
            <w:r w:rsidRPr="002E5575">
              <w:rPr>
                <w:sz w:val="26"/>
                <w:szCs w:val="26"/>
              </w:rPr>
              <w:t xml:space="preserve"> </w:t>
            </w:r>
            <w:proofErr w:type="spellStart"/>
            <w:r w:rsidRPr="002E5575">
              <w:rPr>
                <w:sz w:val="26"/>
                <w:szCs w:val="26"/>
              </w:rPr>
              <w:t>phạm</w:t>
            </w:r>
            <w:proofErr w:type="spellEnd"/>
            <w:r w:rsidRPr="002E5575">
              <w:rPr>
                <w:sz w:val="26"/>
                <w:szCs w:val="26"/>
              </w:rPr>
              <w:t xml:space="preserve"> </w:t>
            </w:r>
            <w:proofErr w:type="spellStart"/>
            <w:r w:rsidRPr="002E5575">
              <w:rPr>
                <w:sz w:val="26"/>
                <w:szCs w:val="26"/>
              </w:rPr>
              <w:t>trù</w:t>
            </w:r>
            <w:proofErr w:type="spellEnd"/>
            <w:r w:rsidRPr="002E5575">
              <w:rPr>
                <w:sz w:val="26"/>
                <w:szCs w:val="26"/>
              </w:rPr>
              <w:t xml:space="preserve"> </w:t>
            </w:r>
            <w:proofErr w:type="spellStart"/>
            <w:r w:rsidRPr="002E5575">
              <w:rPr>
                <w:sz w:val="26"/>
                <w:szCs w:val="26"/>
              </w:rPr>
              <w:t>tư</w:t>
            </w:r>
            <w:proofErr w:type="spellEnd"/>
            <w:r w:rsidRPr="002E5575">
              <w:rPr>
                <w:sz w:val="26"/>
                <w:szCs w:val="26"/>
              </w:rPr>
              <w:t xml:space="preserve"> </w:t>
            </w:r>
            <w:proofErr w:type="spellStart"/>
            <w:r w:rsidRPr="002E5575">
              <w:rPr>
                <w:sz w:val="26"/>
                <w:szCs w:val="26"/>
              </w:rPr>
              <w:t>tưởng</w:t>
            </w:r>
            <w:proofErr w:type="spellEnd"/>
            <w:r w:rsidRPr="002E5575">
              <w:rPr>
                <w:sz w:val="26"/>
                <w:szCs w:val="26"/>
              </w:rPr>
              <w:t xml:space="preserve"> </w:t>
            </w:r>
            <w:proofErr w:type="spellStart"/>
            <w:r w:rsidRPr="002E5575">
              <w:rPr>
                <w:sz w:val="26"/>
                <w:szCs w:val="26"/>
              </w:rPr>
              <w:t>của</w:t>
            </w:r>
            <w:proofErr w:type="spellEnd"/>
            <w:r w:rsidRPr="002E5575">
              <w:rPr>
                <w:sz w:val="26"/>
                <w:szCs w:val="26"/>
              </w:rPr>
              <w:t xml:space="preserve"> Nho </w:t>
            </w:r>
            <w:proofErr w:type="spellStart"/>
            <w:r w:rsidRPr="002E5575">
              <w:rPr>
                <w:sz w:val="26"/>
                <w:szCs w:val="26"/>
              </w:rPr>
              <w:t>giáo</w:t>
            </w:r>
            <w:proofErr w:type="spellEnd"/>
            <w:r w:rsidRPr="002E5575">
              <w:rPr>
                <w:sz w:val="26"/>
                <w:szCs w:val="26"/>
              </w:rPr>
              <w:t xml:space="preserve"> </w:t>
            </w:r>
            <w:proofErr w:type="spellStart"/>
            <w:r w:rsidRPr="002E5575">
              <w:rPr>
                <w:sz w:val="26"/>
                <w:szCs w:val="26"/>
              </w:rPr>
              <w:t>chỉ</w:t>
            </w:r>
            <w:proofErr w:type="spellEnd"/>
            <w:r w:rsidRPr="002E5575">
              <w:rPr>
                <w:sz w:val="26"/>
                <w:szCs w:val="26"/>
              </w:rPr>
              <w:t xml:space="preserve"> </w:t>
            </w:r>
            <w:proofErr w:type="spellStart"/>
            <w:r w:rsidRPr="002E5575">
              <w:rPr>
                <w:sz w:val="26"/>
                <w:szCs w:val="26"/>
              </w:rPr>
              <w:t>mối</w:t>
            </w:r>
            <w:proofErr w:type="spellEnd"/>
            <w:r w:rsidRPr="002E5575">
              <w:rPr>
                <w:sz w:val="26"/>
                <w:szCs w:val="26"/>
              </w:rPr>
              <w:t xml:space="preserve"> </w:t>
            </w:r>
            <w:proofErr w:type="spellStart"/>
            <w:r w:rsidRPr="002E5575">
              <w:rPr>
                <w:sz w:val="26"/>
                <w:szCs w:val="26"/>
              </w:rPr>
              <w:t>quan</w:t>
            </w:r>
            <w:proofErr w:type="spellEnd"/>
            <w:r w:rsidRPr="002E5575">
              <w:rPr>
                <w:sz w:val="26"/>
                <w:szCs w:val="26"/>
              </w:rPr>
              <w:t xml:space="preserve"> </w:t>
            </w:r>
            <w:proofErr w:type="spellStart"/>
            <w:r w:rsidRPr="002E5575">
              <w:rPr>
                <w:sz w:val="26"/>
                <w:szCs w:val="26"/>
              </w:rPr>
              <w:t>hệ</w:t>
            </w:r>
            <w:proofErr w:type="spellEnd"/>
            <w:r w:rsidRPr="002E5575">
              <w:rPr>
                <w:sz w:val="26"/>
                <w:szCs w:val="26"/>
              </w:rPr>
              <w:t xml:space="preserve"> </w:t>
            </w:r>
            <w:r w:rsidR="00432FAF" w:rsidRPr="002E5575">
              <w:rPr>
                <w:sz w:val="26"/>
                <w:szCs w:val="26"/>
                <w:lang w:val="vi-VN"/>
              </w:rPr>
              <w:t xml:space="preserve">tốt đẹp </w:t>
            </w:r>
            <w:proofErr w:type="spellStart"/>
            <w:r w:rsidRPr="002E5575">
              <w:rPr>
                <w:sz w:val="26"/>
                <w:szCs w:val="26"/>
              </w:rPr>
              <w:t>giữa</w:t>
            </w:r>
            <w:proofErr w:type="spellEnd"/>
            <w:r w:rsidRPr="002E5575">
              <w:rPr>
                <w:sz w:val="26"/>
                <w:szCs w:val="26"/>
              </w:rPr>
              <w:t xml:space="preserve"> </w:t>
            </w:r>
            <w:proofErr w:type="spellStart"/>
            <w:r w:rsidRPr="002E5575">
              <w:rPr>
                <w:sz w:val="26"/>
                <w:szCs w:val="26"/>
              </w:rPr>
              <w:t>người</w:t>
            </w:r>
            <w:proofErr w:type="spellEnd"/>
            <w:r w:rsidRPr="002E5575">
              <w:rPr>
                <w:sz w:val="26"/>
                <w:szCs w:val="26"/>
              </w:rPr>
              <w:t xml:space="preserve"> </w:t>
            </w:r>
            <w:proofErr w:type="spellStart"/>
            <w:r w:rsidRPr="002E5575">
              <w:rPr>
                <w:sz w:val="26"/>
                <w:szCs w:val="26"/>
              </w:rPr>
              <w:t>với</w:t>
            </w:r>
            <w:proofErr w:type="spellEnd"/>
            <w:r w:rsidRPr="002E5575">
              <w:rPr>
                <w:sz w:val="26"/>
                <w:szCs w:val="26"/>
              </w:rPr>
              <w:t xml:space="preserve"> </w:t>
            </w:r>
            <w:proofErr w:type="spellStart"/>
            <w:r w:rsidRPr="002E5575">
              <w:rPr>
                <w:sz w:val="26"/>
                <w:szCs w:val="26"/>
              </w:rPr>
              <w:t>người</w:t>
            </w:r>
            <w:proofErr w:type="spellEnd"/>
            <w:r w:rsidRPr="002E5575">
              <w:rPr>
                <w:sz w:val="26"/>
                <w:szCs w:val="26"/>
              </w:rPr>
              <w:t xml:space="preserve"> </w:t>
            </w:r>
            <w:proofErr w:type="spellStart"/>
            <w:r w:rsidRPr="002E5575">
              <w:rPr>
                <w:sz w:val="26"/>
                <w:szCs w:val="26"/>
              </w:rPr>
              <w:t>dựa</w:t>
            </w:r>
            <w:proofErr w:type="spellEnd"/>
            <w:r w:rsidRPr="002E5575">
              <w:rPr>
                <w:sz w:val="26"/>
                <w:szCs w:val="26"/>
              </w:rPr>
              <w:t xml:space="preserve"> </w:t>
            </w:r>
            <w:proofErr w:type="spellStart"/>
            <w:r w:rsidRPr="002E5575">
              <w:rPr>
                <w:sz w:val="26"/>
                <w:szCs w:val="26"/>
              </w:rPr>
              <w:t>trên</w:t>
            </w:r>
            <w:proofErr w:type="spellEnd"/>
            <w:r w:rsidRPr="002E5575">
              <w:rPr>
                <w:sz w:val="26"/>
                <w:szCs w:val="26"/>
              </w:rPr>
              <w:t xml:space="preserve"> </w:t>
            </w:r>
            <w:proofErr w:type="spellStart"/>
            <w:r w:rsidRPr="002E5575">
              <w:rPr>
                <w:sz w:val="26"/>
                <w:szCs w:val="26"/>
              </w:rPr>
              <w:t>cơ</w:t>
            </w:r>
            <w:proofErr w:type="spellEnd"/>
            <w:r w:rsidRPr="002E5575">
              <w:rPr>
                <w:sz w:val="26"/>
                <w:szCs w:val="26"/>
              </w:rPr>
              <w:t xml:space="preserve"> </w:t>
            </w:r>
            <w:proofErr w:type="spellStart"/>
            <w:r w:rsidRPr="002E5575">
              <w:rPr>
                <w:sz w:val="26"/>
                <w:szCs w:val="26"/>
              </w:rPr>
              <w:t>sở</w:t>
            </w:r>
            <w:proofErr w:type="spellEnd"/>
            <w:r w:rsidRPr="002E5575">
              <w:rPr>
                <w:sz w:val="26"/>
                <w:szCs w:val="26"/>
              </w:rPr>
              <w:t xml:space="preserve"> </w:t>
            </w:r>
            <w:proofErr w:type="spellStart"/>
            <w:r w:rsidRPr="002E5575">
              <w:rPr>
                <w:sz w:val="26"/>
                <w:szCs w:val="26"/>
              </w:rPr>
              <w:t>tình</w:t>
            </w:r>
            <w:proofErr w:type="spellEnd"/>
            <w:r w:rsidRPr="002E5575">
              <w:rPr>
                <w:sz w:val="26"/>
                <w:szCs w:val="26"/>
              </w:rPr>
              <w:t xml:space="preserve"> </w:t>
            </w:r>
            <w:proofErr w:type="spellStart"/>
            <w:r w:rsidRPr="002E5575">
              <w:rPr>
                <w:sz w:val="26"/>
                <w:szCs w:val="26"/>
              </w:rPr>
              <w:t>thương</w:t>
            </w:r>
            <w:proofErr w:type="spellEnd"/>
            <w:r w:rsidRPr="002E5575">
              <w:rPr>
                <w:sz w:val="26"/>
                <w:szCs w:val="26"/>
              </w:rPr>
              <w:t xml:space="preserve"> </w:t>
            </w:r>
            <w:proofErr w:type="spellStart"/>
            <w:r w:rsidRPr="002E5575">
              <w:rPr>
                <w:sz w:val="26"/>
                <w:szCs w:val="26"/>
              </w:rPr>
              <w:t>và</w:t>
            </w:r>
            <w:proofErr w:type="spellEnd"/>
            <w:r w:rsidRPr="002E5575">
              <w:rPr>
                <w:sz w:val="26"/>
                <w:szCs w:val="26"/>
              </w:rPr>
              <w:t xml:space="preserve"> </w:t>
            </w:r>
            <w:proofErr w:type="spellStart"/>
            <w:r w:rsidRPr="002E5575">
              <w:rPr>
                <w:sz w:val="26"/>
                <w:szCs w:val="26"/>
              </w:rPr>
              <w:t>đạo</w:t>
            </w:r>
            <w:proofErr w:type="spellEnd"/>
            <w:r w:rsidRPr="002E5575">
              <w:rPr>
                <w:sz w:val="26"/>
                <w:szCs w:val="26"/>
              </w:rPr>
              <w:t xml:space="preserve"> </w:t>
            </w:r>
            <w:proofErr w:type="spellStart"/>
            <w:r w:rsidRPr="002E5575">
              <w:rPr>
                <w:sz w:val="26"/>
                <w:szCs w:val="26"/>
              </w:rPr>
              <w:t>lí</w:t>
            </w:r>
            <w:proofErr w:type="spellEnd"/>
            <w:r w:rsidRPr="002E5575">
              <w:rPr>
                <w:sz w:val="26"/>
                <w:szCs w:val="26"/>
              </w:rPr>
              <w:t>.</w:t>
            </w:r>
          </w:p>
          <w:p w14:paraId="035EBD14" w14:textId="77777777" w:rsidR="00295F73" w:rsidRPr="002E5575" w:rsidRDefault="00295F73" w:rsidP="008933B2">
            <w:pPr>
              <w:pStyle w:val="NormalWeb"/>
              <w:shd w:val="clear" w:color="auto" w:fill="FFFFFF"/>
              <w:spacing w:before="120" w:beforeAutospacing="0" w:after="120" w:afterAutospacing="0"/>
              <w:jc w:val="both"/>
              <w:rPr>
                <w:sz w:val="26"/>
                <w:szCs w:val="26"/>
              </w:rPr>
            </w:pPr>
            <w:r w:rsidRPr="002E5575">
              <w:rPr>
                <w:sz w:val="26"/>
                <w:szCs w:val="26"/>
              </w:rPr>
              <w:t>. </w:t>
            </w:r>
            <w:proofErr w:type="spellStart"/>
            <w:r w:rsidRPr="002E5575">
              <w:rPr>
                <w:sz w:val="26"/>
                <w:szCs w:val="26"/>
              </w:rPr>
              <w:t>Nhân</w:t>
            </w:r>
            <w:proofErr w:type="spellEnd"/>
            <w:r w:rsidRPr="002E5575">
              <w:rPr>
                <w:sz w:val="26"/>
                <w:szCs w:val="26"/>
              </w:rPr>
              <w:t>:</w:t>
            </w:r>
            <w:r w:rsidRPr="002E5575">
              <w:rPr>
                <w:sz w:val="26"/>
                <w:szCs w:val="26"/>
                <w:lang w:val="vi-VN"/>
              </w:rPr>
              <w:t xml:space="preserve"> làyêu thương, quí trọng con người.</w:t>
            </w:r>
          </w:p>
          <w:p w14:paraId="64885C57"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rPr>
              <w:t xml:space="preserve">. Nghĩa: </w:t>
            </w:r>
            <w:r w:rsidRPr="002E5575">
              <w:rPr>
                <w:sz w:val="26"/>
                <w:szCs w:val="26"/>
                <w:lang w:val="vi-VN"/>
              </w:rPr>
              <w:t>theo lẽ phải.</w:t>
            </w:r>
          </w:p>
          <w:p w14:paraId="5E4B58A9"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+“Nhân nghĩa” trong quan niệm của Nguyễn Trãi:</w:t>
            </w:r>
          </w:p>
          <w:p w14:paraId="0B952A2F"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Kế thừa tư tưởng Nho giáo: “yên dân” - làm cho cuộc sống nhân dân yên ổn, hạnh phúc</w:t>
            </w:r>
          </w:p>
          <w:p w14:paraId="747FF7EE"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Cụ thể hóa với nội dung mới đó là "trừ bạo" - vì nhân dân diệt trừ bạo tàn, giặc xâm lược.</w:t>
            </w:r>
          </w:p>
          <w:p w14:paraId="6C5761C4"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-&gt; Tác giả đã bóc trần luận điệu xảo trá của giặc Minh đồng thời phân biệt rõ ràng ta chính nghĩa, địch phi nghĩa.</w:t>
            </w:r>
          </w:p>
          <w:p w14:paraId="6F4E833A"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=&gt; Tư tưởng của Nguyễn Trãi là sự kết hợp tinh túy giữa nhân nghĩa và thực tiễn dân tộc, tạo cơ sở vững chắc cho cuộc khởi nghĩa Lam Sơn - là cuộc khởi nghĩa chính nghĩa, vì cuộc sống của nhân dân mà diệt trừ bạo tàn.</w:t>
            </w:r>
          </w:p>
          <w:p w14:paraId="320D3EFC"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Luận điểm 2: Lời tuyên ngôn độc lập.</w:t>
            </w:r>
          </w:p>
          <w:p w14:paraId="41360737"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xml:space="preserve">    Nguyễn Trãi đã xác định tư cách độc lập của nước Đại Việt bằng một loạt các dẫn chứng thuyết phục:</w:t>
            </w:r>
          </w:p>
          <w:p w14:paraId="50BF8F43"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Nền văn hiến lâu đời</w:t>
            </w:r>
          </w:p>
          <w:p w14:paraId="5FE7E5B7"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Cương vực lãnh thổ riêng biệt</w:t>
            </w:r>
          </w:p>
          <w:p w14:paraId="5E64784B"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Phong tục Bắc Nam khác biệt, đậm đà bản sắc dân tộc</w:t>
            </w:r>
          </w:p>
          <w:p w14:paraId="4F67B4C7"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 Lịch sử lâu đời trải qua các triều đại Triệu, Đinh, Lí, Trần; hào kiệt đời nào cũng có.</w:t>
            </w:r>
          </w:p>
          <w:p w14:paraId="588F26D6"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-&gt; Bằng cách liệt kê tác giả đưa ra các chứng cứ hùng hồn, thuyết phục khẳng định Đại Việt là quốc gia độc lập, đó là chân lí không thể chối cãi.</w:t>
            </w:r>
          </w:p>
          <w:p w14:paraId="06D1B2D7"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lastRenderedPageBreak/>
              <w:t>- Luận điểm 3: Lời răn đe quân xâm lược.</w:t>
            </w:r>
          </w:p>
          <w:p w14:paraId="35C6A671"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+Nguyễn Trãi đã sử dụng phép liệt kê, dẫn ra những kết cục của kẻ chống lại chân lí nhân nghĩa, xâm phạm quyền đôc lập dân tộc.</w:t>
            </w:r>
          </w:p>
          <w:p w14:paraId="20EC09B4" w14:textId="77777777" w:rsidR="00295F73" w:rsidRPr="002E5575" w:rsidRDefault="00295F73" w:rsidP="008933B2">
            <w:pPr>
              <w:pStyle w:val="NormalWeb"/>
              <w:shd w:val="clear" w:color="auto" w:fill="FFFFFF"/>
              <w:spacing w:before="120" w:beforeAutospacing="0" w:after="120" w:afterAutospacing="0"/>
              <w:jc w:val="both"/>
              <w:rPr>
                <w:sz w:val="26"/>
                <w:szCs w:val="26"/>
                <w:lang w:val="vi-VN"/>
              </w:rPr>
            </w:pPr>
            <w:r w:rsidRPr="002E5575">
              <w:rPr>
                <w:sz w:val="26"/>
                <w:szCs w:val="26"/>
                <w:lang w:val="vi-VN"/>
              </w:rPr>
              <w:t>=&gt; Lời cảnh cáo, răn đe đanh thép những kẻ bất nhân bất nghĩa dám xâm phạm lãnh thổ, chủ quyền dân tộc ta đều phải trả giá đắt, đồng thời cũng thể hiện niềm tự hào bởi những chiến công của nhân dân Đại Việt.</w:t>
            </w:r>
          </w:p>
          <w:p w14:paraId="1A3D1144"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b/>
                <w:bCs/>
                <w:i/>
                <w:iCs/>
                <w:sz w:val="26"/>
                <w:szCs w:val="26"/>
                <w:lang w:val="vi-VN"/>
              </w:rPr>
              <w:t>Hướng dẫn chấm:</w:t>
            </w:r>
          </w:p>
          <w:p w14:paraId="33CC0D22"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i/>
                <w:iCs/>
                <w:sz w:val="26"/>
                <w:szCs w:val="26"/>
                <w:lang w:val="vi-VN"/>
              </w:rPr>
              <w:t>- Phân tích đầy đủ, sâu sắc: 2,0 điểm.</w:t>
            </w:r>
          </w:p>
          <w:p w14:paraId="3620AA5E"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rFonts w:ascii="Times New Roman" w:eastAsia="Times New Roman" w:hAnsi="Times New Roman" w:cs="Times New Roman"/>
                <w:i/>
                <w:iCs/>
                <w:sz w:val="26"/>
                <w:szCs w:val="26"/>
                <w:lang w:val="vi-VN"/>
              </w:rPr>
              <w:t>- Phân tích chưa đầy đủ hoặc chưa sâu: 1,25 điểm – 1, 5 điểm.</w:t>
            </w:r>
          </w:p>
          <w:p w14:paraId="1E34A9E6"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Phân</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tích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chung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chung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sơ</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sài</w:t>
            </w:r>
            <w:proofErr w:type="spellEnd"/>
            <w:r w:rsidRPr="002E5575">
              <w:rPr>
                <w:rFonts w:ascii="Times New Roman" w:eastAsia="Times New Roman" w:hAnsi="Times New Roman" w:cs="Times New Roman"/>
                <w:i/>
                <w:iCs/>
                <w:sz w:val="26"/>
                <w:szCs w:val="26"/>
              </w:rPr>
              <w:t xml:space="preserve">: 0,25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 xml:space="preserve"> – 1,0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 xml:space="preserve">. </w:t>
            </w:r>
            <w:r w:rsidRPr="002E5575">
              <w:rPr>
                <w:rFonts w:ascii="Times New Roman" w:eastAsia="Times New Roman" w:hAnsi="Times New Roman" w:cs="Times New Roman"/>
                <w:b/>
                <w:bCs/>
                <w:sz w:val="26"/>
                <w:szCs w:val="26"/>
              </w:rPr>
              <w:t>   </w:t>
            </w: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6566968C" w14:textId="77777777" w:rsidR="00295F73" w:rsidRPr="002E5575" w:rsidRDefault="00295F73" w:rsidP="008933B2">
            <w:pPr>
              <w:spacing w:after="0" w:line="240" w:lineRule="auto"/>
              <w:rPr>
                <w:rFonts w:ascii="Times New Roman" w:eastAsia="Times New Roman" w:hAnsi="Times New Roman" w:cs="Times New Roman"/>
                <w:sz w:val="26"/>
                <w:szCs w:val="26"/>
              </w:rPr>
            </w:pPr>
          </w:p>
        </w:tc>
      </w:tr>
      <w:tr w:rsidR="002E5575" w:rsidRPr="002E5575" w14:paraId="25EA0950"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439787A5"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3B8D66"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AC4E55" w14:textId="77777777" w:rsidR="00295F73" w:rsidRPr="002E5575" w:rsidRDefault="00295F73" w:rsidP="008933B2">
            <w:pPr>
              <w:spacing w:before="120" w:after="120" w:line="240" w:lineRule="auto"/>
              <w:rPr>
                <w:rFonts w:ascii="New time roman" w:hAnsi="New time roman"/>
                <w:sz w:val="26"/>
                <w:szCs w:val="26"/>
              </w:rPr>
            </w:pPr>
            <w:r w:rsidRPr="002E5575">
              <w:rPr>
                <w:rFonts w:ascii="New time roman" w:hAnsi="New time roman"/>
                <w:sz w:val="26"/>
                <w:szCs w:val="26"/>
              </w:rPr>
              <w:t xml:space="preserve">* </w:t>
            </w:r>
            <w:proofErr w:type="spellStart"/>
            <w:r w:rsidRPr="002E5575">
              <w:rPr>
                <w:rFonts w:ascii="New time roman" w:hAnsi="New time roman"/>
                <w:sz w:val="26"/>
                <w:szCs w:val="26"/>
              </w:rPr>
              <w:t>Đánh</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giá</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chung</w:t>
            </w:r>
            <w:proofErr w:type="spellEnd"/>
            <w:r w:rsidRPr="002E5575">
              <w:rPr>
                <w:rFonts w:ascii="New time roman" w:hAnsi="New time roman"/>
                <w:sz w:val="26"/>
                <w:szCs w:val="26"/>
              </w:rPr>
              <w:t>:</w:t>
            </w:r>
          </w:p>
          <w:p w14:paraId="1745E946" w14:textId="77777777" w:rsidR="00295F73" w:rsidRPr="002E5575" w:rsidRDefault="00295F73" w:rsidP="008933B2">
            <w:pPr>
              <w:spacing w:before="120" w:after="120" w:line="240" w:lineRule="auto"/>
              <w:rPr>
                <w:rFonts w:ascii="New time roman" w:hAnsi="New time roman"/>
                <w:sz w:val="26"/>
                <w:szCs w:val="26"/>
              </w:rPr>
            </w:pPr>
            <w:r w:rsidRPr="002E5575">
              <w:rPr>
                <w:rFonts w:ascii="New time roman" w:hAnsi="New time roman"/>
                <w:sz w:val="26"/>
                <w:szCs w:val="26"/>
              </w:rPr>
              <w:t>+</w:t>
            </w:r>
            <w:proofErr w:type="spellStart"/>
            <w:r w:rsidRPr="002E5575">
              <w:rPr>
                <w:rFonts w:ascii="New time roman" w:hAnsi="New time roman"/>
                <w:sz w:val="26"/>
                <w:szCs w:val="26"/>
              </w:rPr>
              <w:t>Tư</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tưởng</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nhân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nghĩa</w:t>
            </w:r>
            <w:proofErr w:type="spellEnd"/>
            <w:r w:rsidRPr="002E5575">
              <w:rPr>
                <w:rFonts w:ascii="New time roman" w:hAnsi="New time roman"/>
                <w:sz w:val="26"/>
                <w:szCs w:val="26"/>
              </w:rPr>
              <w:t xml:space="preserve"> soi </w:t>
            </w:r>
            <w:proofErr w:type="spellStart"/>
            <w:r w:rsidRPr="002E5575">
              <w:rPr>
                <w:rFonts w:ascii="New time roman" w:hAnsi="New time roman"/>
                <w:sz w:val="26"/>
                <w:szCs w:val="26"/>
              </w:rPr>
              <w:t>chiếu</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kết</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nối</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toàn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tác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phẩm</w:t>
            </w:r>
            <w:proofErr w:type="spellEnd"/>
            <w:r w:rsidRPr="002E5575">
              <w:rPr>
                <w:rFonts w:ascii="New time roman" w:hAnsi="New time roman"/>
                <w:sz w:val="26"/>
                <w:szCs w:val="26"/>
              </w:rPr>
              <w:t>.</w:t>
            </w:r>
          </w:p>
          <w:p w14:paraId="7012E676" w14:textId="77777777" w:rsidR="00295F73" w:rsidRPr="002E5575" w:rsidRDefault="00295F73" w:rsidP="008933B2">
            <w:pPr>
              <w:spacing w:before="120" w:after="120" w:line="240" w:lineRule="auto"/>
              <w:rPr>
                <w:rFonts w:ascii="New time roman" w:hAnsi="New time roman"/>
                <w:sz w:val="26"/>
                <w:szCs w:val="26"/>
              </w:rPr>
            </w:pPr>
            <w:r w:rsidRPr="002E5575">
              <w:rPr>
                <w:rFonts w:ascii="New time roman" w:hAnsi="New time roman"/>
                <w:sz w:val="26"/>
                <w:szCs w:val="26"/>
              </w:rPr>
              <w:t>+</w:t>
            </w:r>
            <w:proofErr w:type="spellStart"/>
            <w:r w:rsidRPr="002E5575">
              <w:rPr>
                <w:rFonts w:ascii="New time roman" w:hAnsi="New time roman"/>
                <w:sz w:val="26"/>
                <w:szCs w:val="26"/>
              </w:rPr>
              <w:t>Đại</w:t>
            </w:r>
            <w:proofErr w:type="spellEnd"/>
            <w:r w:rsidRPr="002E5575">
              <w:rPr>
                <w:rFonts w:ascii="New time roman" w:hAnsi="New time roman"/>
                <w:sz w:val="26"/>
                <w:szCs w:val="26"/>
              </w:rPr>
              <w:t xml:space="preserve"> Việt </w:t>
            </w:r>
            <w:proofErr w:type="spellStart"/>
            <w:r w:rsidRPr="002E5575">
              <w:rPr>
                <w:rFonts w:ascii="New time roman" w:hAnsi="New time roman"/>
                <w:sz w:val="26"/>
                <w:szCs w:val="26"/>
              </w:rPr>
              <w:t>là</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nước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có</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độc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lập</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chủ</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quyền</w:t>
            </w:r>
            <w:proofErr w:type="spellEnd"/>
            <w:r w:rsidRPr="002E5575">
              <w:rPr>
                <w:rFonts w:ascii="New time roman" w:hAnsi="New time roman"/>
                <w:sz w:val="26"/>
                <w:szCs w:val="26"/>
              </w:rPr>
              <w:t>.</w:t>
            </w:r>
          </w:p>
          <w:p w14:paraId="20203A60" w14:textId="77777777" w:rsidR="00295F73" w:rsidRPr="002E5575" w:rsidRDefault="00295F73" w:rsidP="008933B2">
            <w:pPr>
              <w:spacing w:before="120" w:after="120" w:line="240" w:lineRule="auto"/>
              <w:rPr>
                <w:rFonts w:ascii="New time roman" w:hAnsi="New time roman"/>
                <w:sz w:val="26"/>
                <w:szCs w:val="26"/>
              </w:rPr>
            </w:pPr>
            <w:r w:rsidRPr="002E5575">
              <w:rPr>
                <w:rFonts w:ascii="New time roman" w:hAnsi="New time roman"/>
                <w:sz w:val="26"/>
                <w:szCs w:val="26"/>
              </w:rPr>
              <w:t>+</w:t>
            </w:r>
            <w:proofErr w:type="spellStart"/>
            <w:r w:rsidRPr="002E5575">
              <w:rPr>
                <w:rFonts w:ascii="New time roman" w:hAnsi="New time roman"/>
                <w:sz w:val="26"/>
                <w:szCs w:val="26"/>
              </w:rPr>
              <w:t>Nhấn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mạnh</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sự</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thất</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bại</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theo</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lịch</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sử</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của</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kẻ</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thù</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xâm</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lược</w:t>
            </w:r>
            <w:proofErr w:type="spellEnd"/>
            <w:r w:rsidRPr="002E5575">
              <w:rPr>
                <w:rFonts w:ascii="New time roman" w:hAnsi="New time roman"/>
                <w:sz w:val="26"/>
                <w:szCs w:val="26"/>
              </w:rPr>
              <w:t>.</w:t>
            </w:r>
          </w:p>
          <w:p w14:paraId="0F6C31F2" w14:textId="77777777" w:rsidR="00295F73" w:rsidRPr="002E5575" w:rsidRDefault="00295F73" w:rsidP="00295F73">
            <w:pPr>
              <w:pStyle w:val="NormalWeb"/>
              <w:numPr>
                <w:ilvl w:val="0"/>
                <w:numId w:val="2"/>
              </w:numPr>
              <w:spacing w:before="120" w:beforeAutospacing="0" w:after="120" w:afterAutospacing="0"/>
              <w:jc w:val="both"/>
              <w:rPr>
                <w:rFonts w:ascii="New time roman" w:hAnsi="New time roman"/>
                <w:sz w:val="26"/>
                <w:szCs w:val="26"/>
              </w:rPr>
            </w:pPr>
            <w:r w:rsidRPr="002E5575">
              <w:rPr>
                <w:rFonts w:ascii="New time roman" w:hAnsi="New time roman"/>
                <w:sz w:val="26"/>
                <w:szCs w:val="26"/>
              </w:rPr>
              <w:t xml:space="preserve">Quan </w:t>
            </w:r>
            <w:proofErr w:type="spellStart"/>
            <w:r w:rsidRPr="002E5575">
              <w:rPr>
                <w:rFonts w:ascii="New time roman" w:hAnsi="New time roman"/>
                <w:sz w:val="26"/>
                <w:szCs w:val="26"/>
              </w:rPr>
              <w:t>điểm</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tiến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bộ</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tinh</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thần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yêu</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nước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niềm</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tự</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hào</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tự</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tôn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dân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tộc</w:t>
            </w:r>
            <w:proofErr w:type="spellEnd"/>
          </w:p>
          <w:p w14:paraId="44C4C5D0" w14:textId="77777777" w:rsidR="00295F73" w:rsidRPr="002E5575" w:rsidRDefault="00295F73" w:rsidP="008933B2">
            <w:pPr>
              <w:pStyle w:val="NormalWeb"/>
              <w:shd w:val="clear" w:color="auto" w:fill="FFFFFF"/>
              <w:spacing w:before="120" w:beforeAutospacing="0" w:after="120" w:afterAutospacing="0"/>
              <w:jc w:val="both"/>
              <w:rPr>
                <w:rFonts w:ascii="New time roman" w:hAnsi="New time roman"/>
                <w:sz w:val="26"/>
                <w:szCs w:val="26"/>
              </w:rPr>
            </w:pPr>
            <w:r w:rsidRPr="002E5575">
              <w:rPr>
                <w:rFonts w:ascii="New time roman" w:hAnsi="New time roman"/>
                <w:sz w:val="26"/>
                <w:szCs w:val="26"/>
              </w:rPr>
              <w:t xml:space="preserve">2. </w:t>
            </w:r>
            <w:proofErr w:type="spellStart"/>
            <w:r w:rsidRPr="002E5575">
              <w:rPr>
                <w:rFonts w:ascii="New time roman" w:hAnsi="New time roman"/>
                <w:sz w:val="26"/>
                <w:szCs w:val="26"/>
              </w:rPr>
              <w:t>Đặc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sắc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nghệ</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thuật</w:t>
            </w:r>
            <w:proofErr w:type="spellEnd"/>
            <w:r w:rsidRPr="002E5575">
              <w:rPr>
                <w:rFonts w:ascii="New time roman" w:hAnsi="New time roman"/>
                <w:sz w:val="26"/>
                <w:szCs w:val="26"/>
              </w:rPr>
              <w:t>:</w:t>
            </w:r>
          </w:p>
          <w:p w14:paraId="4BE59F8B" w14:textId="77777777" w:rsidR="00295F73" w:rsidRPr="002E5575" w:rsidRDefault="00295F73" w:rsidP="008933B2">
            <w:pPr>
              <w:pStyle w:val="NormalWeb"/>
              <w:shd w:val="clear" w:color="auto" w:fill="FFFFFF"/>
              <w:spacing w:before="120" w:beforeAutospacing="0" w:after="120" w:afterAutospacing="0"/>
              <w:jc w:val="both"/>
              <w:rPr>
                <w:rFonts w:ascii="New time roman" w:hAnsi="New time roman"/>
                <w:sz w:val="26"/>
                <w:szCs w:val="26"/>
              </w:rPr>
            </w:pPr>
            <w:r w:rsidRPr="002E5575">
              <w:rPr>
                <w:rFonts w:ascii="New time roman" w:hAnsi="New time roman"/>
                <w:sz w:val="26"/>
                <w:szCs w:val="26"/>
              </w:rPr>
              <w:t xml:space="preserve">- </w:t>
            </w:r>
            <w:proofErr w:type="spellStart"/>
            <w:r w:rsidRPr="002E5575">
              <w:rPr>
                <w:rFonts w:ascii="New time roman" w:hAnsi="New time roman"/>
                <w:sz w:val="26"/>
                <w:szCs w:val="26"/>
              </w:rPr>
              <w:t>Thể</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cáo</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có</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kết</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cấu</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chặt</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chẽ</w:t>
            </w:r>
            <w:proofErr w:type="spellEnd"/>
            <w:r w:rsidRPr="002E5575">
              <w:rPr>
                <w:rFonts w:ascii="New time roman" w:hAnsi="New time roman"/>
                <w:sz w:val="26"/>
                <w:szCs w:val="26"/>
              </w:rPr>
              <w:t xml:space="preserve"> logic, </w:t>
            </w:r>
            <w:proofErr w:type="spellStart"/>
            <w:r w:rsidRPr="002E5575">
              <w:rPr>
                <w:rFonts w:ascii="New time roman" w:hAnsi="New time roman"/>
                <w:sz w:val="26"/>
                <w:szCs w:val="26"/>
              </w:rPr>
              <w:t>ngôn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ngữ</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đanh</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thép</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giọng</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điệu</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hào</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hùng</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mạnh</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mẽ</w:t>
            </w:r>
            <w:proofErr w:type="spellEnd"/>
            <w:r w:rsidRPr="002E5575">
              <w:rPr>
                <w:rFonts w:ascii="New time roman" w:hAnsi="New time roman"/>
                <w:sz w:val="26"/>
                <w:szCs w:val="26"/>
              </w:rPr>
              <w:t>…</w:t>
            </w:r>
          </w:p>
          <w:p w14:paraId="43266F50" w14:textId="77777777" w:rsidR="00295F73" w:rsidRPr="002E5575" w:rsidRDefault="00295F73" w:rsidP="008933B2">
            <w:pPr>
              <w:pStyle w:val="NormalWeb"/>
              <w:shd w:val="clear" w:color="auto" w:fill="FFFFFF"/>
              <w:spacing w:before="120" w:beforeAutospacing="0" w:after="120" w:afterAutospacing="0"/>
              <w:jc w:val="both"/>
              <w:rPr>
                <w:rFonts w:ascii="New time roman" w:hAnsi="New time roman"/>
                <w:sz w:val="26"/>
                <w:szCs w:val="26"/>
              </w:rPr>
            </w:pPr>
            <w:r w:rsidRPr="002E5575">
              <w:rPr>
                <w:rFonts w:ascii="New time roman" w:hAnsi="New time roman"/>
                <w:sz w:val="26"/>
                <w:szCs w:val="26"/>
              </w:rPr>
              <w:t>- </w:t>
            </w:r>
            <w:proofErr w:type="spellStart"/>
            <w:r w:rsidRPr="002E5575">
              <w:rPr>
                <w:rFonts w:ascii="New time roman" w:hAnsi="New time roman"/>
                <w:sz w:val="26"/>
                <w:szCs w:val="26"/>
              </w:rPr>
              <w:t>Sử</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dụng</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những</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câu</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văn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biền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ngẫu</w:t>
            </w:r>
            <w:proofErr w:type="spellEnd"/>
            <w:r w:rsidRPr="002E5575">
              <w:rPr>
                <w:rFonts w:ascii="New time roman" w:hAnsi="New time roman"/>
                <w:sz w:val="26"/>
                <w:szCs w:val="26"/>
              </w:rPr>
              <w:t>…</w:t>
            </w:r>
          </w:p>
          <w:p w14:paraId="34892568" w14:textId="77777777" w:rsidR="00295F73" w:rsidRPr="002E5575" w:rsidRDefault="00295F73" w:rsidP="008933B2">
            <w:pPr>
              <w:pStyle w:val="NormalWeb"/>
              <w:shd w:val="clear" w:color="auto" w:fill="FFFFFF"/>
              <w:spacing w:before="120" w:beforeAutospacing="0" w:after="120" w:afterAutospacing="0"/>
              <w:jc w:val="both"/>
              <w:rPr>
                <w:rFonts w:ascii="New time roman" w:hAnsi="New time roman"/>
                <w:sz w:val="26"/>
                <w:szCs w:val="26"/>
              </w:rPr>
            </w:pPr>
            <w:r w:rsidRPr="002E5575">
              <w:rPr>
                <w:rFonts w:ascii="New time roman" w:hAnsi="New time roman"/>
                <w:sz w:val="26"/>
                <w:szCs w:val="26"/>
              </w:rPr>
              <w:t xml:space="preserve">- </w:t>
            </w:r>
            <w:proofErr w:type="spellStart"/>
            <w:r w:rsidRPr="002E5575">
              <w:rPr>
                <w:rFonts w:ascii="New time roman" w:hAnsi="New time roman"/>
                <w:sz w:val="26"/>
                <w:szCs w:val="26"/>
              </w:rPr>
              <w:t>Sử</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dụng</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các</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biện</w:t>
            </w:r>
            <w:proofErr w:type="spellEnd"/>
            <w:r w:rsidRPr="002E5575">
              <w:rPr>
                <w:rFonts w:ascii="New time roman" w:hAnsi="New time roman"/>
                <w:sz w:val="26"/>
                <w:szCs w:val="26"/>
              </w:rPr>
              <w:t xml:space="preserve"> </w:t>
            </w:r>
            <w:proofErr w:type="spellStart"/>
            <w:r w:rsidRPr="002E5575">
              <w:rPr>
                <w:rFonts w:ascii="New time roman" w:hAnsi="New time roman"/>
                <w:sz w:val="26"/>
                <w:szCs w:val="26"/>
              </w:rPr>
              <w:t>pháp</w:t>
            </w:r>
            <w:proofErr w:type="spellEnd"/>
            <w:r w:rsidRPr="002E5575">
              <w:rPr>
                <w:rFonts w:ascii="New time roman" w:hAnsi="New time roman"/>
                <w:sz w:val="26"/>
                <w:szCs w:val="26"/>
              </w:rPr>
              <w:t xml:space="preserve"> so </w:t>
            </w:r>
            <w:proofErr w:type="spellStart"/>
            <w:r w:rsidRPr="002E5575">
              <w:rPr>
                <w:rFonts w:ascii="New time roman" w:hAnsi="New time roman"/>
                <w:sz w:val="26"/>
                <w:szCs w:val="26"/>
              </w:rPr>
              <w:t>sánh</w:t>
            </w:r>
            <w:proofErr w:type="spellEnd"/>
            <w:r w:rsidRPr="002E5575">
              <w:rPr>
                <w:rFonts w:ascii="New time roman" w:hAnsi="New time roman"/>
                <w:sz w:val="26"/>
                <w:szCs w:val="26"/>
              </w:rPr>
              <w:t>, </w:t>
            </w:r>
            <w:proofErr w:type="spellStart"/>
            <w:r w:rsidRPr="002E5575">
              <w:rPr>
                <w:rFonts w:ascii="New time roman" w:hAnsi="New time roman"/>
                <w:sz w:val="26"/>
                <w:szCs w:val="26"/>
              </w:rPr>
              <w:t>liệt</w:t>
            </w:r>
            <w:proofErr w:type="spellEnd"/>
            <w:r w:rsidRPr="002E5575">
              <w:rPr>
                <w:rFonts w:ascii="New time roman" w:hAnsi="New time roman"/>
                <w:sz w:val="26"/>
                <w:szCs w:val="26"/>
              </w:rPr>
              <w:t xml:space="preserve"> </w:t>
            </w:r>
            <w:proofErr w:type="spellStart"/>
            <w:proofErr w:type="gramStart"/>
            <w:r w:rsidRPr="002E5575">
              <w:rPr>
                <w:rFonts w:ascii="New time roman" w:hAnsi="New time roman"/>
                <w:sz w:val="26"/>
                <w:szCs w:val="26"/>
              </w:rPr>
              <w:t>kê</w:t>
            </w:r>
            <w:proofErr w:type="spellEnd"/>
            <w:r w:rsidRPr="002E5575">
              <w:rPr>
                <w:rFonts w:ascii="New time roman" w:hAnsi="New time roman"/>
                <w:sz w:val="26"/>
                <w:szCs w:val="26"/>
              </w:rPr>
              <w:t>,...</w:t>
            </w:r>
            <w:proofErr w:type="gramEnd"/>
          </w:p>
          <w:p w14:paraId="0C6CDC5A" w14:textId="77777777" w:rsidR="00295F73" w:rsidRPr="002E5575" w:rsidRDefault="00295F73" w:rsidP="008933B2">
            <w:pPr>
              <w:pStyle w:val="NormalWeb"/>
              <w:shd w:val="clear" w:color="auto" w:fill="FFFFFF"/>
              <w:spacing w:before="120" w:beforeAutospacing="0" w:after="120" w:afterAutospacing="0"/>
              <w:jc w:val="both"/>
              <w:rPr>
                <w:rFonts w:ascii="New time roman" w:hAnsi="New time roman"/>
                <w:sz w:val="26"/>
                <w:szCs w:val="26"/>
                <w:lang w:val="vi-VN"/>
              </w:rPr>
            </w:pPr>
            <w:r w:rsidRPr="002E5575">
              <w:rPr>
                <w:rFonts w:ascii="New time roman" w:hAnsi="New time roman"/>
                <w:sz w:val="26"/>
                <w:szCs w:val="26"/>
                <w:lang w:val="vi-VN"/>
              </w:rPr>
              <w:t>-Tính chính luận kết hợp với trữ tình.</w:t>
            </w:r>
          </w:p>
          <w:p w14:paraId="474E2CCE" w14:textId="77777777" w:rsidR="00295F73" w:rsidRPr="002E5575" w:rsidRDefault="00295F73" w:rsidP="008933B2">
            <w:pPr>
              <w:pStyle w:val="NormalWeb"/>
              <w:spacing w:before="0" w:beforeAutospacing="0" w:after="0" w:afterAutospacing="0"/>
              <w:jc w:val="both"/>
              <w:rPr>
                <w:sz w:val="26"/>
                <w:szCs w:val="26"/>
                <w:lang w:val="vi-VN"/>
              </w:rPr>
            </w:pPr>
            <w:r w:rsidRPr="002E5575">
              <w:rPr>
                <w:b/>
                <w:bCs/>
                <w:i/>
                <w:iCs/>
                <w:sz w:val="26"/>
                <w:szCs w:val="26"/>
                <w:lang w:val="vi-VN"/>
              </w:rPr>
              <w:t>Hướng dẫn chấm:</w:t>
            </w:r>
          </w:p>
          <w:p w14:paraId="1D19B8F3" w14:textId="77777777" w:rsidR="00295F73" w:rsidRPr="002E5575" w:rsidRDefault="00295F73" w:rsidP="008933B2">
            <w:pPr>
              <w:pStyle w:val="NormalWeb"/>
              <w:spacing w:before="0" w:beforeAutospacing="0" w:after="0" w:afterAutospacing="0"/>
              <w:jc w:val="both"/>
              <w:rPr>
                <w:sz w:val="26"/>
                <w:szCs w:val="26"/>
                <w:lang w:val="vi-VN"/>
              </w:rPr>
            </w:pPr>
            <w:r w:rsidRPr="002E5575">
              <w:rPr>
                <w:i/>
                <w:iCs/>
                <w:sz w:val="26"/>
                <w:szCs w:val="26"/>
                <w:lang w:val="vi-VN"/>
              </w:rPr>
              <w:t>- Trình bày tương đương như đáp án hoặc đúng 2 ý:  0,5 điểm.</w:t>
            </w:r>
          </w:p>
          <w:p w14:paraId="7ED8FB25" w14:textId="77777777" w:rsidR="00295F73" w:rsidRPr="002E5575" w:rsidRDefault="00295F73" w:rsidP="008933B2">
            <w:pPr>
              <w:spacing w:after="0" w:line="240" w:lineRule="auto"/>
              <w:jc w:val="both"/>
              <w:rPr>
                <w:rFonts w:ascii="Times New Roman" w:eastAsia="Times New Roman" w:hAnsi="Times New Roman" w:cs="Times New Roman"/>
                <w:sz w:val="26"/>
                <w:szCs w:val="26"/>
                <w:lang w:val="vi-VN"/>
              </w:rPr>
            </w:pPr>
            <w:r w:rsidRPr="002E5575">
              <w:rPr>
                <w:i/>
                <w:iCs/>
                <w:sz w:val="26"/>
                <w:szCs w:val="26"/>
                <w:lang w:val="vi-VN"/>
              </w:rPr>
              <w:t>- Trình bày được 1 ý: 0,25 điểm.</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27B579"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0,25</w:t>
            </w:r>
          </w:p>
          <w:p w14:paraId="3F69C6B0"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57F81EB6"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64BEFE9C"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0E3AA65A"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7B0C91F3"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2C480D84"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633B4CB4"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74FA87BA"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4A35F1D1"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128AB386"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6E15D1ED"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p>
          <w:p w14:paraId="56235E6B"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E5575" w:rsidRPr="002E5575" w14:paraId="08563577"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1E73FEC2"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110E5"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218C7"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d. </w:t>
            </w:r>
            <w:proofErr w:type="spellStart"/>
            <w:r w:rsidRPr="002E5575">
              <w:rPr>
                <w:rFonts w:ascii="Times New Roman" w:eastAsia="Times New Roman" w:hAnsi="Times New Roman" w:cs="Times New Roman"/>
                <w:i/>
                <w:iCs/>
                <w:sz w:val="26"/>
                <w:szCs w:val="26"/>
              </w:rPr>
              <w:t>Chính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ngữ</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pháp</w:t>
            </w:r>
            <w:proofErr w:type="spellEnd"/>
          </w:p>
          <w:p w14:paraId="74AD603C"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sz w:val="26"/>
                <w:szCs w:val="26"/>
              </w:rPr>
              <w:t>Đảm</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bảo</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chuẩn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chính</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tả</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ngữ</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pháp</w:t>
            </w:r>
            <w:proofErr w:type="spellEnd"/>
            <w:r w:rsidRPr="002E5575">
              <w:rPr>
                <w:rFonts w:ascii="Times New Roman" w:eastAsia="Times New Roman" w:hAnsi="Times New Roman" w:cs="Times New Roman"/>
                <w:sz w:val="26"/>
                <w:szCs w:val="26"/>
              </w:rPr>
              <w:t xml:space="preserve"> </w:t>
            </w:r>
            <w:r w:rsidRPr="002E5575">
              <w:rPr>
                <w:rFonts w:ascii="Times New Roman" w:eastAsia="Times New Roman" w:hAnsi="Times New Roman" w:cs="Times New Roman"/>
                <w:sz w:val="26"/>
                <w:szCs w:val="26"/>
                <w:lang w:val="vi-VN"/>
              </w:rPr>
              <w:t>T</w:t>
            </w:r>
            <w:proofErr w:type="spellStart"/>
            <w:r w:rsidRPr="002E5575">
              <w:rPr>
                <w:rFonts w:ascii="Times New Roman" w:eastAsia="Times New Roman" w:hAnsi="Times New Roman" w:cs="Times New Roman"/>
                <w:sz w:val="26"/>
                <w:szCs w:val="26"/>
              </w:rPr>
              <w:t>iếng</w:t>
            </w:r>
            <w:proofErr w:type="spellEnd"/>
            <w:r w:rsidRPr="002E5575">
              <w:rPr>
                <w:rFonts w:ascii="Times New Roman" w:eastAsia="Times New Roman" w:hAnsi="Times New Roman" w:cs="Times New Roman"/>
                <w:sz w:val="26"/>
                <w:szCs w:val="26"/>
              </w:rPr>
              <w:t xml:space="preserve"> Việt.</w:t>
            </w:r>
          </w:p>
          <w:p w14:paraId="3A51C4C0"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proofErr w:type="spellStart"/>
            <w:r w:rsidRPr="002E5575">
              <w:rPr>
                <w:rFonts w:ascii="Times New Roman" w:eastAsia="Times New Roman" w:hAnsi="Times New Roman" w:cs="Times New Roman"/>
                <w:b/>
                <w:bCs/>
                <w:i/>
                <w:iCs/>
                <w:sz w:val="26"/>
                <w:szCs w:val="26"/>
              </w:rPr>
              <w:t>Hướng</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b/>
                <w:bCs/>
                <w:i/>
                <w:iCs/>
                <w:sz w:val="26"/>
                <w:szCs w:val="26"/>
              </w:rPr>
              <w:t>dẫn</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b/>
                <w:bCs/>
                <w:i/>
                <w:iCs/>
                <w:sz w:val="26"/>
                <w:szCs w:val="26"/>
              </w:rPr>
              <w:t>chấm</w:t>
            </w:r>
            <w:proofErr w:type="spellEnd"/>
            <w:r w:rsidRPr="002E5575">
              <w:rPr>
                <w:rFonts w:ascii="Times New Roman" w:eastAsia="Times New Roman" w:hAnsi="Times New Roman" w:cs="Times New Roman"/>
                <w:b/>
                <w:bCs/>
                <w:i/>
                <w:iCs/>
                <w:sz w:val="26"/>
                <w:szCs w:val="26"/>
              </w:rPr>
              <w:t xml:space="preserve">: </w:t>
            </w:r>
            <w:proofErr w:type="spellStart"/>
            <w:r w:rsidRPr="002E5575">
              <w:rPr>
                <w:rFonts w:ascii="Times New Roman" w:eastAsia="Times New Roman" w:hAnsi="Times New Roman" w:cs="Times New Roman"/>
                <w:i/>
                <w:iCs/>
                <w:sz w:val="26"/>
                <w:szCs w:val="26"/>
              </w:rPr>
              <w:t>Không</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cho</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điểm</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nếu</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bài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làm</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có</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quá</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nhiều</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lỗi</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chính</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tả</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ngữ</w:t>
            </w:r>
            <w:proofErr w:type="spellEnd"/>
            <w:r w:rsidRPr="002E5575">
              <w:rPr>
                <w:rFonts w:ascii="Times New Roman" w:eastAsia="Times New Roman" w:hAnsi="Times New Roman" w:cs="Times New Roman"/>
                <w:i/>
                <w:iCs/>
                <w:sz w:val="26"/>
                <w:szCs w:val="26"/>
              </w:rPr>
              <w:t xml:space="preserve"> </w:t>
            </w:r>
            <w:proofErr w:type="spellStart"/>
            <w:r w:rsidRPr="002E5575">
              <w:rPr>
                <w:rFonts w:ascii="Times New Roman" w:eastAsia="Times New Roman" w:hAnsi="Times New Roman" w:cs="Times New Roman"/>
                <w:i/>
                <w:iCs/>
                <w:sz w:val="26"/>
                <w:szCs w:val="26"/>
              </w:rPr>
              <w:t>pháp</w:t>
            </w:r>
            <w:proofErr w:type="spellEnd"/>
            <w:r w:rsidRPr="002E5575">
              <w:rPr>
                <w:rFonts w:ascii="Times New Roman" w:eastAsia="Times New Roman" w:hAnsi="Times New Roman" w:cs="Times New Roman"/>
                <w:i/>
                <w:iCs/>
                <w:sz w:val="26"/>
                <w:szCs w:val="26"/>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F5C367"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0,25</w:t>
            </w:r>
          </w:p>
        </w:tc>
      </w:tr>
      <w:tr w:rsidR="002E5575" w:rsidRPr="002E5575" w14:paraId="767EC34C" w14:textId="77777777" w:rsidTr="008933B2">
        <w:trPr>
          <w:jc w:val="center"/>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6E4DD132"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5F697E"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5EEA33" w14:textId="77777777" w:rsidR="00295F73" w:rsidRPr="002E5575" w:rsidRDefault="00295F73" w:rsidP="008933B2">
            <w:pPr>
              <w:spacing w:after="0" w:line="240" w:lineRule="auto"/>
              <w:jc w:val="both"/>
              <w:rPr>
                <w:rFonts w:ascii="Times New Roman" w:eastAsia="Times New Roman" w:hAnsi="Times New Roman" w:cs="Times New Roman"/>
                <w:sz w:val="26"/>
                <w:szCs w:val="26"/>
              </w:rPr>
            </w:pPr>
            <w:r w:rsidRPr="002E5575">
              <w:rPr>
                <w:rFonts w:ascii="Times New Roman" w:eastAsia="Times New Roman" w:hAnsi="Times New Roman" w:cs="Times New Roman"/>
                <w:i/>
                <w:iCs/>
                <w:sz w:val="26"/>
                <w:szCs w:val="26"/>
              </w:rPr>
              <w:t xml:space="preserve">e. Sáng </w:t>
            </w:r>
            <w:proofErr w:type="spellStart"/>
            <w:r w:rsidRPr="002E5575">
              <w:rPr>
                <w:rFonts w:ascii="Times New Roman" w:eastAsia="Times New Roman" w:hAnsi="Times New Roman" w:cs="Times New Roman"/>
                <w:sz w:val="26"/>
                <w:szCs w:val="26"/>
              </w:rPr>
              <w:t>tạo</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Thể</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hiện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suy</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nghĩ</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sâu</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sắc</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về</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vấn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đề</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nghị</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luận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có</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cách</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diễn</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đạt</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mới</w:t>
            </w:r>
            <w:proofErr w:type="spellEnd"/>
            <w:r w:rsidRPr="002E5575">
              <w:rPr>
                <w:rFonts w:ascii="Times New Roman" w:eastAsia="Times New Roman" w:hAnsi="Times New Roman" w:cs="Times New Roman"/>
                <w:sz w:val="26"/>
                <w:szCs w:val="26"/>
              </w:rPr>
              <w:t xml:space="preserve"> </w:t>
            </w:r>
            <w:proofErr w:type="spellStart"/>
            <w:r w:rsidRPr="002E5575">
              <w:rPr>
                <w:rFonts w:ascii="Times New Roman" w:eastAsia="Times New Roman" w:hAnsi="Times New Roman" w:cs="Times New Roman"/>
                <w:sz w:val="26"/>
                <w:szCs w:val="26"/>
              </w:rPr>
              <w:t>mẻ</w:t>
            </w:r>
            <w:proofErr w:type="spellEnd"/>
            <w:r w:rsidRPr="002E5575">
              <w:rPr>
                <w:rFonts w:ascii="Times New Roman" w:eastAsia="Times New Roman" w:hAnsi="Times New Roman" w:cs="Times New Roman"/>
                <w:sz w:val="26"/>
                <w:szCs w:val="26"/>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BA827"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0,5</w:t>
            </w:r>
          </w:p>
        </w:tc>
      </w:tr>
      <w:tr w:rsidR="00295F73" w:rsidRPr="002E5575" w14:paraId="170B138E" w14:textId="77777777" w:rsidTr="008933B2">
        <w:trPr>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17205C" w14:textId="77777777" w:rsidR="00295F73" w:rsidRPr="002E5575" w:rsidRDefault="00295F73" w:rsidP="008933B2">
            <w:pPr>
              <w:spacing w:after="0" w:line="240" w:lineRule="auto"/>
              <w:rPr>
                <w:rFonts w:ascii="Times New Roman" w:eastAsia="Times New Roman" w:hAnsi="Times New Roman" w:cs="Times New Roman"/>
                <w:sz w:val="26"/>
                <w:szCs w:val="26"/>
              </w:rPr>
            </w:pPr>
            <w:r w:rsidRPr="002E5575">
              <w:rPr>
                <w:rFonts w:ascii="Times New Roman" w:eastAsia="Times New Roman" w:hAnsi="Times New Roman" w:cs="Times New Roman"/>
                <w:sz w:val="26"/>
                <w:szCs w:val="26"/>
              </w:rPr>
              <w:t>I + II</w:t>
            </w:r>
          </w:p>
        </w:tc>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415D0A"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9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9B069A" w14:textId="77777777" w:rsidR="00295F73" w:rsidRPr="002E5575" w:rsidRDefault="00295F73" w:rsidP="008933B2">
            <w:pPr>
              <w:spacing w:after="0" w:line="240" w:lineRule="auto"/>
              <w:rPr>
                <w:rFonts w:ascii="Times New Roman" w:eastAsia="Times New Roman" w:hAnsi="Times New Roman" w:cs="Times New Roman"/>
                <w:sz w:val="26"/>
                <w:szCs w:val="26"/>
              </w:rPr>
            </w:pPr>
          </w:p>
        </w:tc>
        <w:tc>
          <w:tcPr>
            <w:tcW w:w="7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FDBD" w14:textId="77777777" w:rsidR="00295F73" w:rsidRPr="002E5575" w:rsidRDefault="00295F73" w:rsidP="008933B2">
            <w:pPr>
              <w:spacing w:after="0" w:line="240" w:lineRule="auto"/>
              <w:jc w:val="center"/>
              <w:rPr>
                <w:rFonts w:ascii="Times New Roman" w:eastAsia="Times New Roman" w:hAnsi="Times New Roman" w:cs="Times New Roman"/>
                <w:sz w:val="26"/>
                <w:szCs w:val="26"/>
              </w:rPr>
            </w:pPr>
            <w:r w:rsidRPr="002E5575">
              <w:rPr>
                <w:rFonts w:ascii="Times New Roman" w:eastAsia="Times New Roman" w:hAnsi="Times New Roman" w:cs="Times New Roman"/>
                <w:b/>
                <w:bCs/>
                <w:sz w:val="26"/>
                <w:szCs w:val="26"/>
              </w:rPr>
              <w:t>10</w:t>
            </w:r>
          </w:p>
        </w:tc>
      </w:tr>
    </w:tbl>
    <w:p w14:paraId="1EF9E489" w14:textId="77777777" w:rsidR="0021152D" w:rsidRPr="002E5575" w:rsidRDefault="0021152D"/>
    <w:sectPr w:rsidR="0021152D" w:rsidRPr="002E5575" w:rsidSect="00295F73">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me roman">
    <w:altName w:val="Cambria"/>
    <w:panose1 w:val="00000000000000000000"/>
    <w:charset w:val="00"/>
    <w:family w:val="roman"/>
    <w:notTrueType/>
    <w:pitch w:val="default"/>
  </w:font>
  <w:font w:name="New time roman">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53867"/>
    <w:multiLevelType w:val="multilevel"/>
    <w:tmpl w:val="5CB611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57AC5"/>
    <w:multiLevelType w:val="hybridMultilevel"/>
    <w:tmpl w:val="94B8C446"/>
    <w:lvl w:ilvl="0" w:tplc="474A74E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481121">
    <w:abstractNumId w:val="0"/>
  </w:num>
  <w:num w:numId="2" w16cid:durableId="146199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0B"/>
    <w:rsid w:val="00155363"/>
    <w:rsid w:val="0021152D"/>
    <w:rsid w:val="0025066F"/>
    <w:rsid w:val="00295F73"/>
    <w:rsid w:val="002E5575"/>
    <w:rsid w:val="00432FAF"/>
    <w:rsid w:val="0057170B"/>
    <w:rsid w:val="00A53F0B"/>
    <w:rsid w:val="00B7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D0AE"/>
  <w15:chartTrackingRefBased/>
  <w15:docId w15:val="{836D5235-0820-4BB4-9691-03477125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F7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7">
    <w:name w:val="Table Grid27"/>
    <w:basedOn w:val="TableNormal"/>
    <w:uiPriority w:val="39"/>
    <w:rsid w:val="00295F73"/>
    <w:pPr>
      <w:spacing w:after="0" w:line="240" w:lineRule="auto"/>
    </w:pPr>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5F73"/>
    <w:rPr>
      <w:b/>
      <w:bCs/>
    </w:rPr>
  </w:style>
  <w:style w:type="paragraph" w:styleId="BalloonText">
    <w:name w:val="Balloon Text"/>
    <w:basedOn w:val="Normal"/>
    <w:link w:val="BalloonTextChar"/>
    <w:uiPriority w:val="99"/>
    <w:semiHidden/>
    <w:unhideWhenUsed/>
    <w:rsid w:val="00B76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Thanh Nga	"</cp:lastModifiedBy>
  <cp:revision>2</cp:revision>
  <cp:lastPrinted>2023-03-07T01:32:00Z</cp:lastPrinted>
  <dcterms:created xsi:type="dcterms:W3CDTF">2023-03-07T01:46:00Z</dcterms:created>
  <dcterms:modified xsi:type="dcterms:W3CDTF">2023-03-07T01:46:00Z</dcterms:modified>
</cp:coreProperties>
</file>