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2" w:type="dxa"/>
        <w:tblInd w:w="-567" w:type="dxa"/>
        <w:tblLook w:val="04A0" w:firstRow="1" w:lastRow="0" w:firstColumn="1" w:lastColumn="0" w:noHBand="0" w:noVBand="1"/>
      </w:tblPr>
      <w:tblGrid>
        <w:gridCol w:w="4536"/>
        <w:gridCol w:w="6216"/>
      </w:tblGrid>
      <w:tr w:rsidR="004B7414" w:rsidRPr="007F1F73" w14:paraId="667990B9" w14:textId="77777777" w:rsidTr="007F1F73">
        <w:trPr>
          <w:trHeight w:val="535"/>
        </w:trPr>
        <w:tc>
          <w:tcPr>
            <w:tcW w:w="4536" w:type="dxa"/>
          </w:tcPr>
          <w:p w14:paraId="1E3E7BA3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5E19D3E3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1FE283BC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5DEA8" wp14:editId="1BCB8DDA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6216" w:type="dxa"/>
            <w:hideMark/>
          </w:tcPr>
          <w:p w14:paraId="4FE475B9" w14:textId="77777777" w:rsidR="004B7414" w:rsidRPr="007F1F73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7F1F73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7F1F73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7F1F73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GIỮA HỌC KÌ I </w:t>
            </w:r>
          </w:p>
          <w:p w14:paraId="0A851D6A" w14:textId="77777777" w:rsidR="004B7414" w:rsidRPr="004C5C15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C5C15"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Ngữ văn</w:t>
            </w:r>
            <w:r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2FC631DE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4C5C15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4C5C15"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14:paraId="6173DAA0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3497292E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2613A99F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5B5EFF6B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60B1F5C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62EB4B4" w14:textId="77777777" w:rsidR="004C5C15" w:rsidRPr="007F1F73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7F1F73">
        <w:rPr>
          <w:rFonts w:ascii="Times New Roman" w:hAnsi="Times New Roman"/>
          <w:sz w:val="26"/>
          <w:szCs w:val="26"/>
          <w:lang w:val="vi-VN"/>
        </w:rPr>
        <w:t>A. NỘI DUNG KIẾN THỨC</w:t>
      </w:r>
    </w:p>
    <w:p w14:paraId="68D715F6" w14:textId="77777777" w:rsidR="004C5C15" w:rsidRPr="007F1F73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-VN"/>
        </w:rPr>
      </w:pPr>
      <w:r w:rsidRPr="007F1F73">
        <w:rPr>
          <w:rFonts w:ascii="Times New Roman" w:hAnsi="Times New Roman"/>
          <w:sz w:val="26"/>
          <w:szCs w:val="26"/>
          <w:u w:val="single"/>
          <w:lang w:val="vi-VN"/>
        </w:rPr>
        <w:t>I. PHẦN LÀM VĂN</w:t>
      </w:r>
    </w:p>
    <w:p w14:paraId="1E725D87" w14:textId="77777777" w:rsidR="004F69B2" w:rsidRPr="007F1F73" w:rsidRDefault="004F69B2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7F1F73">
        <w:rPr>
          <w:rFonts w:ascii="Times New Roman" w:hAnsi="Times New Roman"/>
          <w:b w:val="0"/>
          <w:sz w:val="26"/>
          <w:szCs w:val="26"/>
          <w:lang w:val="vi-VN"/>
        </w:rPr>
        <w:t xml:space="preserve">1.Thao tác lập luận phân tích </w:t>
      </w:r>
    </w:p>
    <w:p w14:paraId="247AD1BF" w14:textId="77777777" w:rsidR="004C5C15" w:rsidRPr="007F1F73" w:rsidRDefault="004F69B2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7F1F73">
        <w:rPr>
          <w:rFonts w:ascii="Times New Roman" w:hAnsi="Times New Roman"/>
          <w:b w:val="0"/>
          <w:sz w:val="26"/>
          <w:szCs w:val="26"/>
          <w:lang w:val="vi-VN"/>
        </w:rPr>
        <w:t>2.</w:t>
      </w:r>
      <w:r w:rsidR="004C5C15" w:rsidRPr="007F1F73">
        <w:rPr>
          <w:rFonts w:ascii="Times New Roman" w:hAnsi="Times New Roman"/>
          <w:b w:val="0"/>
          <w:sz w:val="26"/>
          <w:szCs w:val="26"/>
          <w:lang w:val="vi-VN"/>
        </w:rPr>
        <w:t xml:space="preserve"> Phương pháp làm bài nghị luận văn học</w:t>
      </w:r>
    </w:p>
    <w:p w14:paraId="16CD4DBA" w14:textId="77777777" w:rsidR="004C5C15" w:rsidRPr="007F1F73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-VN"/>
        </w:rPr>
      </w:pPr>
      <w:r w:rsidRPr="007F1F73">
        <w:rPr>
          <w:rFonts w:ascii="Times New Roman" w:hAnsi="Times New Roman"/>
          <w:sz w:val="26"/>
          <w:szCs w:val="26"/>
          <w:u w:val="single"/>
          <w:lang w:val="vi-VN"/>
        </w:rPr>
        <w:t>II. PHẦN ĐỌC VĂN</w:t>
      </w:r>
    </w:p>
    <w:p w14:paraId="5D2B9B08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7F1F73">
        <w:rPr>
          <w:rFonts w:ascii="Times New Roman" w:hAnsi="Times New Roman"/>
          <w:sz w:val="26"/>
          <w:szCs w:val="26"/>
          <w:lang w:val="vi-VN"/>
        </w:rPr>
        <w:t xml:space="preserve">1. </w:t>
      </w:r>
      <w:r w:rsidRPr="007F1F73">
        <w:rPr>
          <w:rFonts w:ascii="Times New Roman" w:hAnsi="Times New Roman"/>
          <w:i/>
          <w:sz w:val="26"/>
          <w:szCs w:val="26"/>
          <w:lang w:val="vi-VN"/>
        </w:rPr>
        <w:t xml:space="preserve">Tự tình </w:t>
      </w:r>
      <w:r w:rsidRPr="007F1F73">
        <w:rPr>
          <w:rFonts w:ascii="Times New Roman" w:hAnsi="Times New Roman"/>
          <w:i/>
          <w:iCs/>
          <w:sz w:val="26"/>
          <w:szCs w:val="26"/>
          <w:lang w:val="vi-VN"/>
        </w:rPr>
        <w:t>(II</w:t>
      </w:r>
      <w:r w:rsidRPr="007F1F73">
        <w:rPr>
          <w:rFonts w:ascii="Times New Roman" w:hAnsi="Times New Roman"/>
          <w:i/>
          <w:sz w:val="26"/>
          <w:szCs w:val="26"/>
          <w:lang w:val="vi-VN"/>
        </w:rPr>
        <w:t>)</w:t>
      </w:r>
      <w:r w:rsidRPr="007F1F73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– </w:t>
      </w:r>
      <w:r w:rsidRPr="007F1F73">
        <w:rPr>
          <w:rFonts w:ascii="Times New Roman" w:hAnsi="Times New Roman"/>
          <w:b w:val="0"/>
          <w:sz w:val="26"/>
          <w:szCs w:val="26"/>
          <w:lang w:val="vi-VN"/>
        </w:rPr>
        <w:t>Hồ Xuân Hương</w:t>
      </w:r>
    </w:p>
    <w:p w14:paraId="6CE7602A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7F1F73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7F1F73">
        <w:rPr>
          <w:rFonts w:ascii="Times New Roman" w:hAnsi="Times New Roman"/>
          <w:i/>
          <w:sz w:val="26"/>
          <w:szCs w:val="26"/>
          <w:lang w:val="vi-VN"/>
        </w:rPr>
        <w:t>Câu cá mùa thu</w:t>
      </w:r>
      <w:r w:rsidRPr="007F1F73">
        <w:rPr>
          <w:rFonts w:ascii="Times New Roman" w:hAnsi="Times New Roman"/>
          <w:b w:val="0"/>
          <w:sz w:val="26"/>
          <w:szCs w:val="26"/>
          <w:lang w:val="vi-VN"/>
        </w:rPr>
        <w:t xml:space="preserve"> (Thu điếu) – Nguyễn Khuyến</w:t>
      </w:r>
    </w:p>
    <w:p w14:paraId="0361186F" w14:textId="77777777" w:rsidR="004C5C15" w:rsidRPr="007F1F73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7F1F73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7F1F73">
        <w:rPr>
          <w:rFonts w:ascii="Times New Roman" w:hAnsi="Times New Roman"/>
          <w:i/>
          <w:sz w:val="26"/>
          <w:szCs w:val="26"/>
          <w:lang w:val="vi-VN"/>
        </w:rPr>
        <w:t>Thương vợ</w:t>
      </w:r>
      <w:r w:rsidRPr="007F1F73">
        <w:rPr>
          <w:rFonts w:ascii="Times New Roman" w:hAnsi="Times New Roman"/>
          <w:sz w:val="26"/>
          <w:szCs w:val="26"/>
          <w:lang w:val="vi-VN"/>
        </w:rPr>
        <w:t xml:space="preserve"> - </w:t>
      </w:r>
      <w:r w:rsidRPr="007F1F73">
        <w:rPr>
          <w:rFonts w:ascii="Times New Roman" w:hAnsi="Times New Roman"/>
          <w:b w:val="0"/>
          <w:sz w:val="26"/>
          <w:szCs w:val="26"/>
          <w:lang w:val="vi-VN"/>
        </w:rPr>
        <w:t>Trần Tế Xương</w:t>
      </w:r>
    </w:p>
    <w:p w14:paraId="3EF30077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7F1F73">
        <w:rPr>
          <w:rFonts w:ascii="Times New Roman" w:hAnsi="Times New Roman"/>
          <w:sz w:val="26"/>
          <w:szCs w:val="26"/>
          <w:lang w:val="vi-VN"/>
        </w:rPr>
        <w:t xml:space="preserve">B. THỜI GIAN LÀM BÀI: </w:t>
      </w:r>
      <w:r w:rsidRPr="007F1F73">
        <w:rPr>
          <w:rFonts w:ascii="Times New Roman" w:hAnsi="Times New Roman"/>
          <w:b w:val="0"/>
          <w:sz w:val="26"/>
          <w:szCs w:val="26"/>
          <w:lang w:val="vi-VN"/>
        </w:rPr>
        <w:t>90 phút</w:t>
      </w:r>
    </w:p>
    <w:p w14:paraId="0B659A2B" w14:textId="77777777" w:rsidR="004C5C15" w:rsidRPr="007F1F73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7F1F73">
        <w:rPr>
          <w:rFonts w:ascii="Times New Roman" w:hAnsi="Times New Roman"/>
          <w:sz w:val="26"/>
          <w:szCs w:val="26"/>
          <w:lang w:val="nl-NL"/>
        </w:rPr>
        <w:t>C. BỐ CỤC ĐỀ: gồm 2 phần</w:t>
      </w:r>
    </w:p>
    <w:p w14:paraId="53D81B4B" w14:textId="77777777" w:rsidR="004C5C15" w:rsidRPr="007F1F73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7F1F73">
        <w:rPr>
          <w:rFonts w:ascii="Times New Roman" w:hAnsi="Times New Roman"/>
          <w:sz w:val="26"/>
          <w:szCs w:val="26"/>
          <w:lang w:val="nl-NL"/>
        </w:rPr>
        <w:t>Phần I.  Đọc hiểu ( 3,0 điểm)</w:t>
      </w:r>
    </w:p>
    <w:p w14:paraId="249BE483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i/>
          <w:sz w:val="26"/>
          <w:szCs w:val="26"/>
          <w:lang w:val="nl-NL"/>
        </w:rPr>
      </w:pPr>
      <w:r w:rsidRPr="007F1F73">
        <w:rPr>
          <w:rFonts w:ascii="Times New Roman" w:hAnsi="Times New Roman"/>
          <w:b w:val="0"/>
          <w:sz w:val="26"/>
          <w:szCs w:val="26"/>
          <w:lang w:val="nl-NL"/>
        </w:rPr>
        <w:t xml:space="preserve"> Cho 01 ngữ liệu (văn bản văn xuôi) khoảng 250 chữ đến </w:t>
      </w:r>
      <w:r w:rsidR="004B4250" w:rsidRPr="007F1F73">
        <w:rPr>
          <w:rFonts w:ascii="Times New Roman" w:hAnsi="Times New Roman"/>
          <w:b w:val="0"/>
          <w:sz w:val="26"/>
          <w:szCs w:val="26"/>
          <w:lang w:val="nl-NL"/>
        </w:rPr>
        <w:t>350 chữ và trả lời 4 câu hỏi ở 4 cấp độ</w:t>
      </w:r>
      <w:r w:rsidRPr="007F1F73">
        <w:rPr>
          <w:rFonts w:ascii="Times New Roman" w:hAnsi="Times New Roman"/>
          <w:b w:val="0"/>
          <w:sz w:val="26"/>
          <w:szCs w:val="26"/>
          <w:lang w:val="nl-NL"/>
        </w:rPr>
        <w:t xml:space="preserve">: </w:t>
      </w:r>
      <w:r w:rsidRPr="007F1F73">
        <w:rPr>
          <w:rFonts w:ascii="Times New Roman" w:hAnsi="Times New Roman"/>
          <w:b w:val="0"/>
          <w:i/>
          <w:sz w:val="26"/>
          <w:szCs w:val="26"/>
          <w:lang w:val="nl-NL"/>
        </w:rPr>
        <w:t>nhận biết, thông hiểu, vận dụng thấp, vận dụng cao.</w:t>
      </w:r>
    </w:p>
    <w:p w14:paraId="0B9A4E62" w14:textId="77777777" w:rsidR="004C5C15" w:rsidRPr="007F1F73" w:rsidRDefault="004C5C15" w:rsidP="004C5C15">
      <w:pPr>
        <w:spacing w:line="360" w:lineRule="auto"/>
        <w:rPr>
          <w:rFonts w:ascii="Times New Roman" w:hAnsi="Times New Roman"/>
          <w:i/>
          <w:sz w:val="26"/>
          <w:szCs w:val="26"/>
          <w:lang w:val="nl-NL"/>
        </w:rPr>
      </w:pPr>
      <w:r w:rsidRPr="007F1F73">
        <w:rPr>
          <w:rFonts w:ascii="Times New Roman" w:hAnsi="Times New Roman"/>
          <w:sz w:val="26"/>
          <w:szCs w:val="26"/>
          <w:lang w:val="nl-NL"/>
        </w:rPr>
        <w:t>Phần II. Làm văn ( 7,0 điểm)</w:t>
      </w:r>
    </w:p>
    <w:p w14:paraId="39BDC272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7F1F73">
        <w:rPr>
          <w:rFonts w:ascii="Times New Roman" w:hAnsi="Times New Roman"/>
          <w:sz w:val="26"/>
          <w:szCs w:val="26"/>
          <w:lang w:val="nl-NL"/>
        </w:rPr>
        <w:t>* Dạng bài:</w:t>
      </w:r>
      <w:r w:rsidRPr="007F1F73">
        <w:rPr>
          <w:rFonts w:ascii="Times New Roman" w:hAnsi="Times New Roman"/>
          <w:b w:val="0"/>
          <w:sz w:val="26"/>
          <w:szCs w:val="26"/>
          <w:lang w:val="nl-NL"/>
        </w:rPr>
        <w:t xml:space="preserve"> Viết bài văn nghị luận văn học:</w:t>
      </w:r>
    </w:p>
    <w:p w14:paraId="3FD955C6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7F1F73">
        <w:rPr>
          <w:rFonts w:ascii="Times New Roman" w:hAnsi="Times New Roman"/>
          <w:b w:val="0"/>
          <w:sz w:val="26"/>
          <w:szCs w:val="26"/>
          <w:lang w:val="nl-NL"/>
        </w:rPr>
        <w:t xml:space="preserve"> Nghị luận về một tác phẩm thơ, từ đó rút ra nhận xét về nội dung hoặc nghệ thuật </w:t>
      </w:r>
    </w:p>
    <w:p w14:paraId="0FBC55EA" w14:textId="77777777" w:rsidR="004C5C15" w:rsidRPr="007F1F73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7F1F73">
        <w:rPr>
          <w:rFonts w:ascii="Times New Roman" w:hAnsi="Times New Roman"/>
          <w:sz w:val="26"/>
          <w:szCs w:val="26"/>
          <w:lang w:val="nl-NL"/>
        </w:rPr>
        <w:t>* Nội dung:</w:t>
      </w:r>
      <w:r w:rsidRPr="007F1F73">
        <w:rPr>
          <w:rFonts w:ascii="Times New Roman" w:hAnsi="Times New Roman"/>
          <w:b w:val="0"/>
          <w:sz w:val="26"/>
          <w:szCs w:val="26"/>
          <w:lang w:val="nl-NL"/>
        </w:rPr>
        <w:t xml:space="preserve"> Những văn bản thuộc phần </w:t>
      </w:r>
      <w:r w:rsidRPr="007F1F73">
        <w:rPr>
          <w:rFonts w:ascii="Times New Roman" w:hAnsi="Times New Roman"/>
          <w:b w:val="0"/>
          <w:i/>
          <w:sz w:val="26"/>
          <w:szCs w:val="26"/>
          <w:lang w:val="nl-NL"/>
        </w:rPr>
        <w:t>Đọc văn</w:t>
      </w:r>
    </w:p>
    <w:p w14:paraId="4738A256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62B89D26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5F71A7D3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26402E82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0744F770" w14:textId="77777777" w:rsidR="004F69B2" w:rsidRPr="007F1F73" w:rsidRDefault="004F69B2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7BD53EBA" w14:textId="77777777" w:rsidR="004F69B2" w:rsidRPr="007F1F73" w:rsidRDefault="004F69B2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3ED46ADE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7614A5E1" w14:textId="668DF34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6EBAD989" w14:textId="77777777" w:rsidR="00C10694" w:rsidRPr="007F1F73" w:rsidRDefault="00C10694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112CA3C6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F1F73">
        <w:rPr>
          <w:rFonts w:ascii="Times New Roman" w:hAnsi="Times New Roman"/>
          <w:sz w:val="26"/>
          <w:szCs w:val="26"/>
          <w:lang w:val="nl-NL"/>
        </w:rPr>
        <w:t xml:space="preserve"> D.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91"/>
        <w:gridCol w:w="1733"/>
        <w:gridCol w:w="3369"/>
        <w:gridCol w:w="1191"/>
      </w:tblGrid>
      <w:tr w:rsidR="00C10694" w:rsidRPr="007F1F73" w14:paraId="173AEBB6" w14:textId="77777777" w:rsidTr="00987F6F">
        <w:tc>
          <w:tcPr>
            <w:tcW w:w="1461" w:type="dxa"/>
            <w:vMerge w:val="restart"/>
            <w:vAlign w:val="center"/>
          </w:tcPr>
          <w:p w14:paraId="1A65842D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6693" w:type="dxa"/>
            <w:gridSpan w:val="3"/>
            <w:vAlign w:val="center"/>
          </w:tcPr>
          <w:p w14:paraId="438C7AF4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Mức độ cần đạt</w:t>
            </w:r>
          </w:p>
        </w:tc>
        <w:tc>
          <w:tcPr>
            <w:tcW w:w="1191" w:type="dxa"/>
            <w:vMerge w:val="restart"/>
            <w:vAlign w:val="center"/>
          </w:tcPr>
          <w:p w14:paraId="7F55BCDA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Tổng số</w:t>
            </w:r>
          </w:p>
        </w:tc>
      </w:tr>
      <w:tr w:rsidR="00C10694" w:rsidRPr="007F1F73" w14:paraId="11FBA180" w14:textId="77777777" w:rsidTr="00987F6F">
        <w:tc>
          <w:tcPr>
            <w:tcW w:w="1461" w:type="dxa"/>
            <w:vMerge/>
          </w:tcPr>
          <w:p w14:paraId="4A7169FA" w14:textId="77777777" w:rsidR="00C10694" w:rsidRPr="007F1F73" w:rsidRDefault="00C10694" w:rsidP="00987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14:paraId="7BFB72E2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</w:tc>
        <w:tc>
          <w:tcPr>
            <w:tcW w:w="1733" w:type="dxa"/>
            <w:vAlign w:val="center"/>
          </w:tcPr>
          <w:p w14:paraId="78734AD9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</w:tc>
        <w:tc>
          <w:tcPr>
            <w:tcW w:w="3369" w:type="dxa"/>
            <w:vAlign w:val="center"/>
          </w:tcPr>
          <w:p w14:paraId="7A0B65AF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48D859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Vận dụng</w:t>
            </w:r>
          </w:p>
          <w:p w14:paraId="5FA085DA" w14:textId="77777777" w:rsidR="00C10694" w:rsidRPr="007F1F73" w:rsidRDefault="00C10694" w:rsidP="00987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2C3BECE4" w14:textId="77777777" w:rsidR="00C10694" w:rsidRPr="007F1F73" w:rsidRDefault="00C10694" w:rsidP="00987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10694" w:rsidRPr="007F1F73" w14:paraId="6A6ECFCC" w14:textId="77777777" w:rsidTr="00987F6F">
        <w:tc>
          <w:tcPr>
            <w:tcW w:w="1461" w:type="dxa"/>
          </w:tcPr>
          <w:p w14:paraId="7D6F6797" w14:textId="77777777" w:rsidR="00C10694" w:rsidRPr="007F1F73" w:rsidRDefault="00C10694" w:rsidP="00987F6F">
            <w:pPr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I. Đọc hiểu</w:t>
            </w:r>
          </w:p>
          <w:p w14:paraId="35E5FF9F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Văn bản nhật dụng/ văn bản nghệ thuật...</w:t>
            </w:r>
          </w:p>
          <w:p w14:paraId="538C42AA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91" w:type="dxa"/>
          </w:tcPr>
          <w:p w14:paraId="46E64DAC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Phương thức biểu đạt chính/ Câu chủ đề/Cách thức liên kết của văn bản, thao tác lập luận...</w:t>
            </w:r>
          </w:p>
        </w:tc>
        <w:tc>
          <w:tcPr>
            <w:tcW w:w="1733" w:type="dxa"/>
          </w:tcPr>
          <w:p w14:paraId="0C3E9821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Chủ đề, nội dung chính/ Từ, ngữ, chi tiết, hình ảnh nổi bật...</w:t>
            </w:r>
          </w:p>
        </w:tc>
        <w:tc>
          <w:tcPr>
            <w:tcW w:w="3369" w:type="dxa"/>
          </w:tcPr>
          <w:p w14:paraId="585ED8E4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Mức độ thấp</w:t>
            </w: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14:paraId="49B397CA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- Biện pháp tu từ nổi bật và nêu ý nghĩa.</w:t>
            </w:r>
          </w:p>
          <w:p w14:paraId="09D30EFB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 xml:space="preserve"> - Nêu cách hiểu về một nhận xét/ đánh giá về tư tưởng hoặc quan điểm, tình cảm, thái độ của tác giả.</w:t>
            </w:r>
          </w:p>
          <w:p w14:paraId="00F26A8F" w14:textId="77777777" w:rsidR="00C10694" w:rsidRPr="007F1F73" w:rsidRDefault="00C10694" w:rsidP="00987F6F">
            <w:pPr>
              <w:jc w:val="both"/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- Nêu</w:t>
            </w:r>
            <w:r w:rsidRPr="007F1F73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 xml:space="preserve"> một giá trị nội dung hoặc nghệ thuật của văn bản...</w:t>
            </w:r>
          </w:p>
          <w:p w14:paraId="6EEEAC57" w14:textId="77777777" w:rsidR="00C10694" w:rsidRPr="007F1F73" w:rsidRDefault="00C10694" w:rsidP="00987F6F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</w:pPr>
            <w:r w:rsidRPr="007F1F73"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  <w:t>Mức độ cao:</w:t>
            </w:r>
          </w:p>
          <w:p w14:paraId="55566EE1" w14:textId="77777777" w:rsidR="00C10694" w:rsidRPr="007F1F73" w:rsidRDefault="00C10694" w:rsidP="00987F6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</w:pPr>
            <w:r w:rsidRPr="007F1F73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>- Bày tỏ ý kiến cá nhân (đồng tình hoặc không đồng tình) về một quan điểm trong ngữ liệu, lí giải.</w:t>
            </w:r>
          </w:p>
          <w:p w14:paraId="6FE89B0E" w14:textId="77777777" w:rsidR="00C10694" w:rsidRPr="007F1F73" w:rsidRDefault="00C10694" w:rsidP="00987F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F1F73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</w:tcPr>
          <w:p w14:paraId="499168D0" w14:textId="77777777" w:rsidR="00C10694" w:rsidRPr="007F1F73" w:rsidRDefault="00C10694" w:rsidP="00987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  <w:tr w:rsidR="00C10694" w:rsidRPr="007F1F73" w14:paraId="44A3CC66" w14:textId="77777777" w:rsidTr="00987F6F">
        <w:tc>
          <w:tcPr>
            <w:tcW w:w="1461" w:type="dxa"/>
            <w:shd w:val="clear" w:color="auto" w:fill="FBD4B4"/>
          </w:tcPr>
          <w:p w14:paraId="3826B5F4" w14:textId="77777777" w:rsidR="00C10694" w:rsidRPr="007F1F73" w:rsidRDefault="00C10694" w:rsidP="00987F6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Số câu</w:t>
            </w:r>
          </w:p>
        </w:tc>
        <w:tc>
          <w:tcPr>
            <w:tcW w:w="1591" w:type="dxa"/>
            <w:shd w:val="clear" w:color="auto" w:fill="FBD4B4"/>
          </w:tcPr>
          <w:p w14:paraId="401F1A3F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14:paraId="043EBD1B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14:paraId="75E95C98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91" w:type="dxa"/>
            <w:shd w:val="clear" w:color="auto" w:fill="FBD4B4"/>
          </w:tcPr>
          <w:p w14:paraId="14921E5F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C10694" w:rsidRPr="007F1F73" w14:paraId="2F23EA6B" w14:textId="77777777" w:rsidTr="00987F6F">
        <w:tc>
          <w:tcPr>
            <w:tcW w:w="1461" w:type="dxa"/>
            <w:shd w:val="clear" w:color="auto" w:fill="B6DDE8"/>
          </w:tcPr>
          <w:p w14:paraId="5AE52D22" w14:textId="77777777" w:rsidR="00C10694" w:rsidRPr="007F1F73" w:rsidRDefault="00C10694" w:rsidP="00987F6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 xml:space="preserve">Số điểm (tỉ lệ)            </w:t>
            </w:r>
          </w:p>
        </w:tc>
        <w:tc>
          <w:tcPr>
            <w:tcW w:w="1591" w:type="dxa"/>
            <w:shd w:val="clear" w:color="auto" w:fill="B6DDE8"/>
          </w:tcPr>
          <w:p w14:paraId="25016784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0,5(5%)</w:t>
            </w:r>
          </w:p>
        </w:tc>
        <w:tc>
          <w:tcPr>
            <w:tcW w:w="1733" w:type="dxa"/>
            <w:shd w:val="clear" w:color="auto" w:fill="B6DDE8"/>
          </w:tcPr>
          <w:p w14:paraId="41ECF796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0,5 -0,75</w:t>
            </w:r>
          </w:p>
          <w:p w14:paraId="3AE31E05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(5%-7,5%)</w:t>
            </w:r>
          </w:p>
        </w:tc>
        <w:tc>
          <w:tcPr>
            <w:tcW w:w="3369" w:type="dxa"/>
            <w:shd w:val="clear" w:color="auto" w:fill="B6DDE8"/>
          </w:tcPr>
          <w:p w14:paraId="36036834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 xml:space="preserve"> 1,75-2,0</w:t>
            </w:r>
          </w:p>
          <w:p w14:paraId="3BC16A2F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 xml:space="preserve"> (17,5%-20%)</w:t>
            </w:r>
          </w:p>
        </w:tc>
        <w:tc>
          <w:tcPr>
            <w:tcW w:w="1191" w:type="dxa"/>
            <w:shd w:val="clear" w:color="auto" w:fill="B6DDE8"/>
          </w:tcPr>
          <w:p w14:paraId="06135802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3,0(30%)</w:t>
            </w:r>
          </w:p>
        </w:tc>
      </w:tr>
      <w:tr w:rsidR="00C10694" w:rsidRPr="007F1F73" w14:paraId="6C1D48C6" w14:textId="77777777" w:rsidTr="00987F6F">
        <w:tc>
          <w:tcPr>
            <w:tcW w:w="1461" w:type="dxa"/>
          </w:tcPr>
          <w:p w14:paraId="0FE4CC5D" w14:textId="77777777" w:rsidR="00C10694" w:rsidRPr="007F1F73" w:rsidRDefault="00C10694" w:rsidP="00987F6F">
            <w:pPr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II. Làm văn</w:t>
            </w:r>
          </w:p>
        </w:tc>
        <w:tc>
          <w:tcPr>
            <w:tcW w:w="1591" w:type="dxa"/>
          </w:tcPr>
          <w:p w14:paraId="5780B5D2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</w:tcPr>
          <w:p w14:paraId="7FCC0F4E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</w:tcPr>
          <w:p w14:paraId="52741141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- Viết bài văn nghị luận văn học.</w:t>
            </w:r>
          </w:p>
        </w:tc>
        <w:tc>
          <w:tcPr>
            <w:tcW w:w="1191" w:type="dxa"/>
          </w:tcPr>
          <w:p w14:paraId="49C6D66F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10694" w:rsidRPr="007F1F73" w14:paraId="71310BFC" w14:textId="77777777" w:rsidTr="00987F6F">
        <w:tc>
          <w:tcPr>
            <w:tcW w:w="1461" w:type="dxa"/>
            <w:shd w:val="clear" w:color="auto" w:fill="FBD4B4"/>
          </w:tcPr>
          <w:p w14:paraId="3A7DB5B6" w14:textId="77777777" w:rsidR="00C10694" w:rsidRPr="007F1F73" w:rsidRDefault="00C10694" w:rsidP="00987F6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Số câu</w:t>
            </w:r>
          </w:p>
        </w:tc>
        <w:tc>
          <w:tcPr>
            <w:tcW w:w="1591" w:type="dxa"/>
            <w:shd w:val="clear" w:color="auto" w:fill="FBD4B4"/>
          </w:tcPr>
          <w:p w14:paraId="03B0E29C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FBD4B4"/>
          </w:tcPr>
          <w:p w14:paraId="33F225D5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FBD4B4"/>
          </w:tcPr>
          <w:p w14:paraId="6BA227D4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FBD4B4"/>
          </w:tcPr>
          <w:p w14:paraId="46DEECD9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C10694" w:rsidRPr="007F1F73" w14:paraId="1A275535" w14:textId="77777777" w:rsidTr="00987F6F">
        <w:tc>
          <w:tcPr>
            <w:tcW w:w="1461" w:type="dxa"/>
            <w:shd w:val="clear" w:color="auto" w:fill="B6DDE8"/>
          </w:tcPr>
          <w:p w14:paraId="01A5A382" w14:textId="77777777" w:rsidR="00C10694" w:rsidRPr="007F1F73" w:rsidRDefault="00C10694" w:rsidP="00987F6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Số điểm (tỉ lệ)</w:t>
            </w:r>
          </w:p>
        </w:tc>
        <w:tc>
          <w:tcPr>
            <w:tcW w:w="1591" w:type="dxa"/>
            <w:shd w:val="clear" w:color="auto" w:fill="B6DDE8"/>
          </w:tcPr>
          <w:p w14:paraId="4A7E6780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B6DDE8"/>
          </w:tcPr>
          <w:p w14:paraId="6E5578F5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B6DDE8"/>
          </w:tcPr>
          <w:p w14:paraId="600E440A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 xml:space="preserve">7,0 </w:t>
            </w:r>
          </w:p>
          <w:p w14:paraId="1E552959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(70%)</w:t>
            </w:r>
          </w:p>
        </w:tc>
        <w:tc>
          <w:tcPr>
            <w:tcW w:w="1191" w:type="dxa"/>
            <w:shd w:val="clear" w:color="auto" w:fill="B6DDE8"/>
          </w:tcPr>
          <w:p w14:paraId="441FFC85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b w:val="0"/>
                <w:sz w:val="26"/>
                <w:szCs w:val="26"/>
              </w:rPr>
              <w:t>7,0 (70%)</w:t>
            </w:r>
          </w:p>
        </w:tc>
      </w:tr>
      <w:tr w:rsidR="00C10694" w:rsidRPr="007F1F73" w14:paraId="06FC3E9B" w14:textId="77777777" w:rsidTr="00987F6F">
        <w:tc>
          <w:tcPr>
            <w:tcW w:w="1461" w:type="dxa"/>
            <w:shd w:val="clear" w:color="auto" w:fill="FBD4B4"/>
          </w:tcPr>
          <w:p w14:paraId="71FC9264" w14:textId="77777777" w:rsidR="00C10694" w:rsidRPr="007F1F73" w:rsidRDefault="00C10694" w:rsidP="00987F6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Tổng số câu</w:t>
            </w:r>
          </w:p>
        </w:tc>
        <w:tc>
          <w:tcPr>
            <w:tcW w:w="1591" w:type="dxa"/>
            <w:shd w:val="clear" w:color="auto" w:fill="FBD4B4"/>
          </w:tcPr>
          <w:p w14:paraId="0188F2C1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14:paraId="7DD5834B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14:paraId="031AC265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shd w:val="clear" w:color="auto" w:fill="FBD4B4"/>
          </w:tcPr>
          <w:p w14:paraId="34A05C28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10694" w:rsidRPr="007F1F73" w14:paraId="2C843264" w14:textId="77777777" w:rsidTr="00987F6F">
        <w:tc>
          <w:tcPr>
            <w:tcW w:w="1461" w:type="dxa"/>
            <w:shd w:val="clear" w:color="auto" w:fill="B6DDE8"/>
          </w:tcPr>
          <w:p w14:paraId="15FA8326" w14:textId="77777777" w:rsidR="00C10694" w:rsidRPr="007F1F73" w:rsidRDefault="00C10694" w:rsidP="00987F6F">
            <w:pPr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Tổng số điểm (tỉ lệ)</w:t>
            </w:r>
          </w:p>
        </w:tc>
        <w:tc>
          <w:tcPr>
            <w:tcW w:w="1591" w:type="dxa"/>
            <w:shd w:val="clear" w:color="auto" w:fill="B6DDE8"/>
          </w:tcPr>
          <w:p w14:paraId="4685FD2E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1D4EA647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14:paraId="6D4DC017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5ACF2B70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(5%-7,5%)</w:t>
            </w:r>
          </w:p>
        </w:tc>
        <w:tc>
          <w:tcPr>
            <w:tcW w:w="3369" w:type="dxa"/>
            <w:shd w:val="clear" w:color="auto" w:fill="B6DDE8"/>
          </w:tcPr>
          <w:p w14:paraId="58C255E8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8,75-9,0</w:t>
            </w:r>
          </w:p>
          <w:p w14:paraId="3266868A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 xml:space="preserve"> (87,5%- 90%)</w:t>
            </w:r>
          </w:p>
        </w:tc>
        <w:tc>
          <w:tcPr>
            <w:tcW w:w="1191" w:type="dxa"/>
            <w:shd w:val="clear" w:color="auto" w:fill="B6DDE8"/>
          </w:tcPr>
          <w:p w14:paraId="22442D22" w14:textId="77777777" w:rsidR="00C10694" w:rsidRPr="007F1F73" w:rsidRDefault="00C10694" w:rsidP="00987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F73">
              <w:rPr>
                <w:rFonts w:ascii="Times New Roman" w:hAnsi="Times New Roman"/>
                <w:sz w:val="26"/>
                <w:szCs w:val="26"/>
              </w:rPr>
              <w:t>10 (100%)</w:t>
            </w:r>
          </w:p>
        </w:tc>
      </w:tr>
    </w:tbl>
    <w:p w14:paraId="7893A04B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14:paraId="089BE8EA" w14:textId="77777777" w:rsidR="004C5C15" w:rsidRPr="007F1F73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6042FC4C" w14:textId="77777777" w:rsidR="00AB581B" w:rsidRPr="007F1F73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RPr="007F1F73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3E4347"/>
    <w:rsid w:val="004B4250"/>
    <w:rsid w:val="004B7414"/>
    <w:rsid w:val="004C5C15"/>
    <w:rsid w:val="004F69B2"/>
    <w:rsid w:val="007F1F73"/>
    <w:rsid w:val="009679D7"/>
    <w:rsid w:val="00AB581B"/>
    <w:rsid w:val="00BF67DE"/>
    <w:rsid w:val="00C10694"/>
    <w:rsid w:val="00D313E5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AC3C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"Nguyen Thi Thuy Lan	"</cp:lastModifiedBy>
  <cp:revision>13</cp:revision>
  <cp:lastPrinted>2020-10-13T01:21:00Z</cp:lastPrinted>
  <dcterms:created xsi:type="dcterms:W3CDTF">2020-10-13T01:01:00Z</dcterms:created>
  <dcterms:modified xsi:type="dcterms:W3CDTF">2021-09-24T14:42:00Z</dcterms:modified>
</cp:coreProperties>
</file>