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526"/>
      </w:tblGrid>
      <w:tr w:rsidR="000C3DC2" w:rsidTr="00513EA3">
        <w:tc>
          <w:tcPr>
            <w:tcW w:w="4675" w:type="dxa"/>
          </w:tcPr>
          <w:p w:rsidR="000C3DC2" w:rsidRDefault="000C3DC2" w:rsidP="00513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7D20D1">
              <w:rPr>
                <w:rFonts w:ascii="Times New Roman" w:hAnsi="Times New Roman" w:cs="Times New Roman"/>
              </w:rPr>
              <w:t>Ở</w:t>
            </w:r>
            <w:r>
              <w:rPr>
                <w:rFonts w:ascii="Times New Roman" w:hAnsi="Times New Roman" w:cs="Times New Roman"/>
              </w:rPr>
              <w:t xml:space="preserve"> GI</w:t>
            </w:r>
            <w:r w:rsidRPr="007D20D1">
              <w:rPr>
                <w:rFonts w:ascii="Times New Roman" w:hAnsi="Times New Roman" w:cs="Times New Roman"/>
              </w:rPr>
              <w:t>ÁO</w:t>
            </w:r>
            <w:r>
              <w:rPr>
                <w:rFonts w:ascii="Times New Roman" w:hAnsi="Times New Roman" w:cs="Times New Roman"/>
              </w:rPr>
              <w:t xml:space="preserve"> D</w:t>
            </w:r>
            <w:r w:rsidRPr="007D20D1">
              <w:rPr>
                <w:rFonts w:ascii="Times New Roman" w:hAnsi="Times New Roman" w:cs="Times New Roman"/>
              </w:rPr>
              <w:t>ỤC</w:t>
            </w:r>
            <w:r>
              <w:rPr>
                <w:rFonts w:ascii="Times New Roman" w:hAnsi="Times New Roman" w:cs="Times New Roman"/>
              </w:rPr>
              <w:t xml:space="preserve"> V</w:t>
            </w:r>
            <w:r w:rsidRPr="007D20D1">
              <w:rPr>
                <w:rFonts w:ascii="Times New Roman" w:hAnsi="Times New Roman" w:cs="Times New Roman"/>
              </w:rPr>
              <w:t>À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20D1">
              <w:rPr>
                <w:rFonts w:ascii="Times New Roman" w:hAnsi="Times New Roman" w:cs="Times New Roman"/>
              </w:rPr>
              <w:t>ĐÀO</w:t>
            </w:r>
            <w:r>
              <w:rPr>
                <w:rFonts w:ascii="Times New Roman" w:hAnsi="Times New Roman" w:cs="Times New Roman"/>
              </w:rPr>
              <w:t xml:space="preserve"> T</w:t>
            </w:r>
            <w:r w:rsidRPr="007D20D1">
              <w:rPr>
                <w:rFonts w:ascii="Times New Roman" w:hAnsi="Times New Roman" w:cs="Times New Roman"/>
              </w:rPr>
              <w:t>ẠO</w:t>
            </w:r>
            <w:r>
              <w:rPr>
                <w:rFonts w:ascii="Times New Roman" w:hAnsi="Times New Roman" w:cs="Times New Roman"/>
              </w:rPr>
              <w:t xml:space="preserve"> H</w:t>
            </w:r>
            <w:r w:rsidRPr="007D20D1">
              <w:rPr>
                <w:rFonts w:ascii="Times New Roman" w:hAnsi="Times New Roman" w:cs="Times New Roman"/>
              </w:rPr>
              <w:t>À</w:t>
            </w:r>
            <w:r>
              <w:rPr>
                <w:rFonts w:ascii="Times New Roman" w:hAnsi="Times New Roman" w:cs="Times New Roman"/>
              </w:rPr>
              <w:t xml:space="preserve"> N</w:t>
            </w:r>
            <w:r w:rsidRPr="007D20D1">
              <w:rPr>
                <w:rFonts w:ascii="Times New Roman" w:hAnsi="Times New Roman" w:cs="Times New Roman"/>
              </w:rPr>
              <w:t>ỘI</w:t>
            </w:r>
          </w:p>
          <w:p w:rsidR="000C3DC2" w:rsidRDefault="000C3DC2" w:rsidP="00513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TRƯ</w:t>
            </w:r>
            <w:r w:rsidRPr="007D20D1">
              <w:rPr>
                <w:rFonts w:ascii="Times New Roman" w:hAnsi="Times New Roman" w:cs="Times New Roman"/>
              </w:rPr>
              <w:t>ỜNG</w:t>
            </w:r>
            <w:r>
              <w:rPr>
                <w:rFonts w:ascii="Times New Roman" w:hAnsi="Times New Roman" w:cs="Times New Roman"/>
              </w:rPr>
              <w:t>THPT TR</w:t>
            </w:r>
            <w:r w:rsidRPr="007D20D1">
              <w:rPr>
                <w:rFonts w:ascii="Times New Roman" w:hAnsi="Times New Roman" w:cs="Times New Roman"/>
              </w:rPr>
              <w:t>Ầ</w:t>
            </w:r>
            <w:r>
              <w:rPr>
                <w:rFonts w:ascii="Times New Roman" w:hAnsi="Times New Roman" w:cs="Times New Roman"/>
              </w:rPr>
              <w:t>N PH</w:t>
            </w:r>
            <w:r w:rsidRPr="007D20D1">
              <w:rPr>
                <w:rFonts w:ascii="Times New Roman" w:hAnsi="Times New Roman" w:cs="Times New Roman"/>
              </w:rPr>
              <w:t>Ú</w:t>
            </w:r>
            <w:r>
              <w:rPr>
                <w:rFonts w:ascii="Times New Roman" w:hAnsi="Times New Roman" w:cs="Times New Roman"/>
              </w:rPr>
              <w:t xml:space="preserve"> – HO</w:t>
            </w:r>
            <w:r w:rsidRPr="007D20D1">
              <w:rPr>
                <w:rFonts w:ascii="Times New Roman" w:hAnsi="Times New Roman" w:cs="Times New Roman"/>
              </w:rPr>
              <w:t>ÀN</w:t>
            </w:r>
            <w:r>
              <w:rPr>
                <w:rFonts w:ascii="Times New Roman" w:hAnsi="Times New Roman" w:cs="Times New Roman"/>
              </w:rPr>
              <w:t xml:space="preserve"> KI</w:t>
            </w:r>
            <w:r w:rsidRPr="007D20D1">
              <w:rPr>
                <w:rFonts w:ascii="Times New Roman" w:hAnsi="Times New Roman" w:cs="Times New Roman"/>
              </w:rPr>
              <w:t>Ế</w:t>
            </w:r>
            <w:r>
              <w:rPr>
                <w:rFonts w:ascii="Times New Roman" w:hAnsi="Times New Roman" w:cs="Times New Roman"/>
              </w:rPr>
              <w:t>M</w:t>
            </w:r>
          </w:p>
          <w:p w:rsidR="000C3DC2" w:rsidRPr="007D20D1" w:rsidRDefault="000C3DC2" w:rsidP="00513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</w:tcPr>
          <w:p w:rsidR="000C3DC2" w:rsidRPr="007D20D1" w:rsidRDefault="000C3DC2" w:rsidP="00513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0D1">
              <w:rPr>
                <w:rFonts w:ascii="Times New Roman" w:hAnsi="Times New Roman" w:cs="Times New Roman"/>
                <w:sz w:val="28"/>
                <w:szCs w:val="28"/>
              </w:rPr>
              <w:t>NỘI DUNG ÔN TẬP GIỮA HỌC KỲ I</w:t>
            </w:r>
          </w:p>
          <w:p w:rsidR="000C3DC2" w:rsidRDefault="000C3DC2" w:rsidP="00513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7D20D1">
              <w:rPr>
                <w:rFonts w:ascii="Times New Roman" w:hAnsi="Times New Roman" w:cs="Times New Roman"/>
              </w:rPr>
              <w:t>ô</w:t>
            </w:r>
            <w:r>
              <w:rPr>
                <w:rFonts w:ascii="Times New Roman" w:hAnsi="Times New Roman" w:cs="Times New Roman"/>
              </w:rPr>
              <w:t xml:space="preserve">n: </w:t>
            </w:r>
            <w:r w:rsidRPr="007D20D1">
              <w:rPr>
                <w:rFonts w:ascii="Times New Roman" w:hAnsi="Times New Roman" w:cs="Times New Roman"/>
              </w:rPr>
              <w:t>Địa</w:t>
            </w:r>
            <w:r>
              <w:rPr>
                <w:rFonts w:ascii="Times New Roman" w:hAnsi="Times New Roman" w:cs="Times New Roman"/>
              </w:rPr>
              <w:t xml:space="preserve"> l</w:t>
            </w:r>
            <w:r w:rsidRPr="007D20D1">
              <w:rPr>
                <w:rFonts w:ascii="Times New Roman" w:hAnsi="Times New Roman" w:cs="Times New Roman"/>
              </w:rPr>
              <w:t>í</w:t>
            </w:r>
          </w:p>
          <w:p w:rsidR="000C3DC2" w:rsidRDefault="000C3DC2" w:rsidP="00513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7D20D1">
              <w:rPr>
                <w:rFonts w:ascii="Times New Roman" w:hAnsi="Times New Roman" w:cs="Times New Roman"/>
              </w:rPr>
              <w:t>ớp</w:t>
            </w:r>
            <w:r>
              <w:rPr>
                <w:rFonts w:ascii="Times New Roman" w:hAnsi="Times New Roman" w:cs="Times New Roman"/>
              </w:rPr>
              <w:t>: 12</w:t>
            </w:r>
          </w:p>
          <w:p w:rsidR="000C3DC2" w:rsidRPr="007D20D1" w:rsidRDefault="000C3DC2" w:rsidP="00513E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20D1">
              <w:rPr>
                <w:rFonts w:ascii="Times New Roman" w:hAnsi="Times New Roman" w:cs="Times New Roman"/>
                <w:i/>
              </w:rPr>
              <w:t>Năm học: 2021 - 2022</w:t>
            </w:r>
          </w:p>
        </w:tc>
      </w:tr>
    </w:tbl>
    <w:p w:rsidR="00FC44B7" w:rsidRDefault="00FC44B7"/>
    <w:p w:rsidR="000C3DC2" w:rsidRDefault="000C3DC2"/>
    <w:p w:rsidR="000C3DC2" w:rsidRPr="00910AB4" w:rsidRDefault="000C3DC2" w:rsidP="000C3DC2">
      <w:pPr>
        <w:rPr>
          <w:rFonts w:ascii="Times New Roman" w:hAnsi="Times New Roman" w:cs="Times New Roman"/>
          <w:b/>
          <w:sz w:val="28"/>
          <w:szCs w:val="28"/>
        </w:rPr>
      </w:pPr>
      <w:r w:rsidRPr="00910AB4">
        <w:rPr>
          <w:rFonts w:ascii="Times New Roman" w:hAnsi="Times New Roman" w:cs="Times New Roman"/>
          <w:b/>
          <w:sz w:val="28"/>
          <w:szCs w:val="28"/>
        </w:rPr>
        <w:t>I. Hình thức</w:t>
      </w:r>
    </w:p>
    <w:p w:rsidR="000C3DC2" w:rsidRDefault="000C3DC2" w:rsidP="000C3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Kiểm tra trắc nghiệm</w:t>
      </w:r>
    </w:p>
    <w:p w:rsidR="000C3DC2" w:rsidRDefault="000C3DC2" w:rsidP="000C3DC2">
      <w:pPr>
        <w:rPr>
          <w:rFonts w:ascii="Times New Roman" w:hAnsi="Times New Roman" w:cs="Times New Roman"/>
          <w:b/>
          <w:sz w:val="28"/>
          <w:szCs w:val="28"/>
        </w:rPr>
      </w:pPr>
      <w:r w:rsidRPr="00910AB4">
        <w:rPr>
          <w:rFonts w:ascii="Times New Roman" w:hAnsi="Times New Roman" w:cs="Times New Roman"/>
          <w:b/>
          <w:sz w:val="28"/>
          <w:szCs w:val="28"/>
        </w:rPr>
        <w:t>II. Nội dung</w:t>
      </w:r>
    </w:p>
    <w:p w:rsidR="000C3DC2" w:rsidRPr="00910AB4" w:rsidRDefault="000C3DC2" w:rsidP="000C3D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Lý thuyết</w:t>
      </w:r>
    </w:p>
    <w:p w:rsidR="000C3DC2" w:rsidRDefault="000C3DC2" w:rsidP="000C3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Các phương pháp thể hiện đối tượng địa lý trên bản đồ</w:t>
      </w:r>
    </w:p>
    <w:p w:rsidR="000C3DC2" w:rsidRDefault="000C3DC2" w:rsidP="000C3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Vũ Trụ. Hệ Mặt Trời. Hệ quả chuyển động tự quay quanh trục của Trái Đất</w:t>
      </w:r>
    </w:p>
    <w:p w:rsidR="000C3DC2" w:rsidRDefault="000C3DC2" w:rsidP="000C3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Hệ quả chuyển động quay quanh Mặt Trời của Trái Đất</w:t>
      </w:r>
    </w:p>
    <w:p w:rsidR="000C3DC2" w:rsidRDefault="000C3DC2" w:rsidP="000C3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Tác động của Nội lực đến địa hình bề mặt Trái Đất</w:t>
      </w:r>
    </w:p>
    <w:p w:rsidR="000C3DC2" w:rsidRDefault="000C3DC2" w:rsidP="000C3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 Tác động của ngoại lực đến địa hình bề mặt Trái Đất</w:t>
      </w:r>
    </w:p>
    <w:p w:rsidR="000C3DC2" w:rsidRDefault="000C3DC2" w:rsidP="000C3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g) Khí quyển. Nhiệt độ không khí. Khí áp. Các loại gió. Mưa</w:t>
      </w:r>
    </w:p>
    <w:p w:rsidR="000C3DC2" w:rsidRDefault="000C3DC2" w:rsidP="000C3D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Bài tập</w:t>
      </w:r>
    </w:p>
    <w:p w:rsidR="000C3DC2" w:rsidRDefault="000C3DC2" w:rsidP="000C3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Kỹ năng nhận xét, phân tích bảng số liệu, biểu đô</w:t>
      </w:r>
    </w:p>
    <w:p w:rsidR="000C3DC2" w:rsidRDefault="000C3DC2">
      <w:bookmarkStart w:id="0" w:name="_GoBack"/>
      <w:bookmarkEnd w:id="0"/>
    </w:p>
    <w:p w:rsidR="000C3DC2" w:rsidRDefault="000C3DC2"/>
    <w:sectPr w:rsidR="000C3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C2"/>
    <w:rsid w:val="000C3DC2"/>
    <w:rsid w:val="00FC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13862"/>
  <w15:chartTrackingRefBased/>
  <w15:docId w15:val="{4F2236F5-FFB2-47E4-A912-73B9815C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</dc:creator>
  <cp:keywords/>
  <dc:description/>
  <cp:lastModifiedBy>Ngoc</cp:lastModifiedBy>
  <cp:revision>1</cp:revision>
  <dcterms:created xsi:type="dcterms:W3CDTF">2021-10-01T13:02:00Z</dcterms:created>
  <dcterms:modified xsi:type="dcterms:W3CDTF">2021-10-01T13:03:00Z</dcterms:modified>
</cp:coreProperties>
</file>