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48"/>
        <w:gridCol w:w="4680"/>
      </w:tblGrid>
      <w:tr w:rsidR="00AF0F64" w:rsidRPr="00A23006" w:rsidTr="005838B9">
        <w:tc>
          <w:tcPr>
            <w:tcW w:w="5148" w:type="dxa"/>
          </w:tcPr>
          <w:p w:rsidR="00AF0F64" w:rsidRPr="00A23006" w:rsidRDefault="00AF0F64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</w:pPr>
            <w:r w:rsidRPr="00A23006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>SỞ GD VÀ Đ</w:t>
            </w:r>
            <w:r w:rsidRPr="00A23006">
              <w:rPr>
                <w:rFonts w:ascii="Times New Roman" w:hAnsi="Times New Roman" w:cs="Times New Roman"/>
                <w:b/>
                <w:sz w:val="24"/>
                <w:szCs w:val="24"/>
              </w:rPr>
              <w:t>ÀO TẠO</w:t>
            </w:r>
            <w:r w:rsidRPr="00A23006">
              <w:rPr>
                <w:rFonts w:ascii="Times New Roman" w:hAnsi="Times New Roman" w:cs="Times New Roman"/>
                <w:b/>
                <w:sz w:val="24"/>
                <w:szCs w:val="24"/>
                <w:lang w:val="vi-VN"/>
              </w:rPr>
              <w:t xml:space="preserve"> HÀ NỘI</w:t>
            </w:r>
          </w:p>
          <w:p w:rsidR="00AF0F64" w:rsidRPr="00A23006" w:rsidRDefault="00AF0F64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vi-VN"/>
              </w:rPr>
            </w:pPr>
            <w:r w:rsidRPr="00A2300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vi-VN"/>
              </w:rPr>
              <w:t>TRƯỜNG THPT TRẦ</w:t>
            </w:r>
            <w:r w:rsidR="005838B9" w:rsidRPr="00A2300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vi-VN"/>
              </w:rPr>
              <w:t>N PHÚ – H</w:t>
            </w:r>
            <w:bookmarkStart w:id="0" w:name="_GoBack"/>
            <w:bookmarkEnd w:id="0"/>
            <w:r w:rsidR="005838B9" w:rsidRPr="00A23006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vi-VN"/>
              </w:rPr>
              <w:t>OÀN KIẾM</w:t>
            </w:r>
          </w:p>
        </w:tc>
        <w:tc>
          <w:tcPr>
            <w:tcW w:w="4680" w:type="dxa"/>
            <w:tcBorders>
              <w:left w:val="nil"/>
            </w:tcBorders>
          </w:tcPr>
          <w:p w:rsidR="00AF0F64" w:rsidRPr="00A23006" w:rsidRDefault="00AF0F64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3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NỘI DUNG ÔN TẬP </w:t>
            </w:r>
            <w:r w:rsidR="001D3D54" w:rsidRPr="00A23006">
              <w:rPr>
                <w:rFonts w:ascii="Times New Roman" w:hAnsi="Times New Roman" w:cs="Times New Roman"/>
                <w:b/>
                <w:sz w:val="24"/>
                <w:szCs w:val="24"/>
              </w:rPr>
              <w:t>CUỐI</w:t>
            </w:r>
            <w:r w:rsidRPr="00A230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HỌ</w:t>
            </w:r>
            <w:r w:rsidR="00217F61" w:rsidRPr="00A23006">
              <w:rPr>
                <w:rFonts w:ascii="Times New Roman" w:hAnsi="Times New Roman" w:cs="Times New Roman"/>
                <w:b/>
                <w:sz w:val="24"/>
                <w:szCs w:val="24"/>
              </w:rPr>
              <w:t>C KÌ II</w:t>
            </w:r>
          </w:p>
          <w:p w:rsidR="00AF0F64" w:rsidRPr="00A23006" w:rsidRDefault="00CF0BFE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006">
              <w:rPr>
                <w:rFonts w:ascii="Times New Roman" w:hAnsi="Times New Roman" w:cs="Times New Roman"/>
                <w:b/>
                <w:sz w:val="28"/>
                <w:szCs w:val="28"/>
              </w:rPr>
              <w:t>Môn: GDCD</w:t>
            </w:r>
          </w:p>
          <w:p w:rsidR="00AF0F64" w:rsidRPr="00A23006" w:rsidRDefault="00AE6493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3006">
              <w:rPr>
                <w:rFonts w:ascii="Times New Roman" w:hAnsi="Times New Roman" w:cs="Times New Roman"/>
                <w:b/>
                <w:sz w:val="28"/>
                <w:szCs w:val="28"/>
              </w:rPr>
              <w:t>Khối</w:t>
            </w:r>
            <w:r w:rsidR="00A23006" w:rsidRPr="00A23006">
              <w:rPr>
                <w:rFonts w:ascii="Times New Roman" w:hAnsi="Times New Roman" w:cs="Times New Roman"/>
                <w:b/>
                <w:sz w:val="28"/>
                <w:szCs w:val="28"/>
              </w:rPr>
              <w:t>:  11</w:t>
            </w:r>
          </w:p>
          <w:p w:rsidR="00AF0F64" w:rsidRPr="00A23006" w:rsidRDefault="00AF0F64" w:rsidP="00AD392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</w:pPr>
            <w:r w:rsidRPr="00A23006">
              <w:rPr>
                <w:rFonts w:ascii="Times New Roman" w:hAnsi="Times New Roman" w:cs="Times New Roman"/>
                <w:b/>
                <w:i/>
                <w:sz w:val="28"/>
                <w:szCs w:val="28"/>
                <w:lang w:val="vi-VN"/>
              </w:rPr>
              <w:t>Năm học 2020 – 2021</w:t>
            </w:r>
          </w:p>
          <w:p w:rsidR="00AF0F64" w:rsidRPr="00A23006" w:rsidRDefault="00AF0F64" w:rsidP="00AD392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vi-VN"/>
              </w:rPr>
            </w:pPr>
          </w:p>
        </w:tc>
      </w:tr>
    </w:tbl>
    <w:p w:rsidR="00390179" w:rsidRPr="00A23006" w:rsidRDefault="007F63A5" w:rsidP="007F63A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A23006">
        <w:rPr>
          <w:rFonts w:ascii="Times New Roman" w:hAnsi="Times New Roman" w:cs="Times New Roman"/>
          <w:b/>
          <w:sz w:val="28"/>
          <w:szCs w:val="28"/>
          <w:lang w:val="vi-VN"/>
        </w:rPr>
        <w:t>NỘ</w:t>
      </w:r>
      <w:r w:rsidR="00CF0BFE" w:rsidRPr="00A23006">
        <w:rPr>
          <w:rFonts w:ascii="Times New Roman" w:hAnsi="Times New Roman" w:cs="Times New Roman"/>
          <w:b/>
          <w:sz w:val="28"/>
          <w:szCs w:val="28"/>
          <w:lang w:val="vi-VN"/>
        </w:rPr>
        <w:t xml:space="preserve">I DUNG </w:t>
      </w:r>
    </w:p>
    <w:p w:rsidR="00A23006" w:rsidRPr="00A23006" w:rsidRDefault="00A23006" w:rsidP="00A23006">
      <w:pPr>
        <w:rPr>
          <w:rFonts w:ascii="Times New Roman" w:hAnsi="Times New Roman" w:cs="Times New Roman"/>
          <w:b/>
          <w:sz w:val="28"/>
          <w:szCs w:val="28"/>
        </w:rPr>
      </w:pPr>
      <w:r w:rsidRPr="00A23006">
        <w:rPr>
          <w:rFonts w:ascii="Times New Roman" w:hAnsi="Times New Roman" w:cs="Times New Roman"/>
          <w:b/>
          <w:sz w:val="28"/>
          <w:szCs w:val="28"/>
        </w:rPr>
        <w:t>1. Bài 12. Chính sách tài nguyên và bảo vệ môi trường</w:t>
      </w:r>
    </w:p>
    <w:p w:rsidR="00A23006" w:rsidRPr="00A23006" w:rsidRDefault="00A23006" w:rsidP="00A23006">
      <w:pPr>
        <w:rPr>
          <w:rFonts w:ascii="Times New Roman" w:hAnsi="Times New Roman" w:cs="Times New Roman"/>
          <w:sz w:val="28"/>
          <w:szCs w:val="28"/>
        </w:rPr>
      </w:pPr>
      <w:r w:rsidRPr="00A23006">
        <w:rPr>
          <w:rFonts w:ascii="Times New Roman" w:hAnsi="Times New Roman" w:cs="Times New Roman"/>
          <w:sz w:val="28"/>
          <w:szCs w:val="28"/>
        </w:rPr>
        <w:t>- Mục tiêu của chính sách tài nguyên và bảo vệ môi trường</w:t>
      </w:r>
    </w:p>
    <w:p w:rsidR="00A23006" w:rsidRPr="00A23006" w:rsidRDefault="00A23006" w:rsidP="00A23006">
      <w:pPr>
        <w:rPr>
          <w:rFonts w:ascii="Times New Roman" w:hAnsi="Times New Roman" w:cs="Times New Roman"/>
          <w:sz w:val="28"/>
          <w:szCs w:val="28"/>
        </w:rPr>
      </w:pPr>
      <w:r w:rsidRPr="00A23006">
        <w:rPr>
          <w:rFonts w:ascii="Times New Roman" w:hAnsi="Times New Roman" w:cs="Times New Roman"/>
          <w:sz w:val="28"/>
          <w:szCs w:val="28"/>
        </w:rPr>
        <w:t>- Phương hướng của chính sách tài nguyên và bảo vệ môi trường</w:t>
      </w:r>
    </w:p>
    <w:p w:rsidR="00A23006" w:rsidRPr="00A23006" w:rsidRDefault="00A23006" w:rsidP="00A23006">
      <w:pPr>
        <w:rPr>
          <w:rFonts w:ascii="Times New Roman" w:hAnsi="Times New Roman" w:cs="Times New Roman"/>
          <w:b/>
          <w:sz w:val="28"/>
          <w:szCs w:val="28"/>
        </w:rPr>
      </w:pPr>
      <w:r w:rsidRPr="00A23006">
        <w:rPr>
          <w:rFonts w:ascii="Times New Roman" w:hAnsi="Times New Roman" w:cs="Times New Roman"/>
          <w:b/>
          <w:sz w:val="28"/>
          <w:szCs w:val="28"/>
        </w:rPr>
        <w:t>2. Bài 13. Chính sách giáo dục và đào tạo, khoa học và công nghệ, văn hóa</w:t>
      </w:r>
    </w:p>
    <w:p w:rsidR="00A23006" w:rsidRPr="00A23006" w:rsidRDefault="00A23006" w:rsidP="00A23006">
      <w:pPr>
        <w:rPr>
          <w:rFonts w:ascii="Times New Roman" w:hAnsi="Times New Roman" w:cs="Times New Roman"/>
          <w:sz w:val="28"/>
          <w:szCs w:val="28"/>
        </w:rPr>
      </w:pPr>
      <w:r w:rsidRPr="00A23006">
        <w:rPr>
          <w:rFonts w:ascii="Times New Roman" w:hAnsi="Times New Roman" w:cs="Times New Roman"/>
          <w:sz w:val="28"/>
          <w:szCs w:val="28"/>
        </w:rPr>
        <w:t xml:space="preserve">- Chính sách giáo dục và đào tạo </w:t>
      </w:r>
    </w:p>
    <w:p w:rsidR="00A23006" w:rsidRPr="00A23006" w:rsidRDefault="00A23006" w:rsidP="00A23006">
      <w:pPr>
        <w:rPr>
          <w:rFonts w:ascii="Times New Roman" w:hAnsi="Times New Roman" w:cs="Times New Roman"/>
          <w:sz w:val="28"/>
          <w:szCs w:val="28"/>
        </w:rPr>
      </w:pPr>
      <w:r w:rsidRPr="00A23006">
        <w:rPr>
          <w:rFonts w:ascii="Times New Roman" w:hAnsi="Times New Roman" w:cs="Times New Roman"/>
          <w:sz w:val="28"/>
          <w:szCs w:val="28"/>
        </w:rPr>
        <w:t>- Chính sách khoa học và công nghệ</w:t>
      </w:r>
    </w:p>
    <w:p w:rsidR="00A23006" w:rsidRPr="00A23006" w:rsidRDefault="00A23006" w:rsidP="00A23006">
      <w:pPr>
        <w:rPr>
          <w:rFonts w:ascii="Times New Roman" w:hAnsi="Times New Roman" w:cs="Times New Roman"/>
          <w:sz w:val="28"/>
          <w:szCs w:val="28"/>
        </w:rPr>
      </w:pPr>
      <w:r w:rsidRPr="00A23006">
        <w:rPr>
          <w:rFonts w:ascii="Times New Roman" w:hAnsi="Times New Roman" w:cs="Times New Roman"/>
          <w:sz w:val="28"/>
          <w:szCs w:val="28"/>
        </w:rPr>
        <w:t>- Chính sách văn hóa</w:t>
      </w:r>
    </w:p>
    <w:p w:rsidR="00A23006" w:rsidRPr="00A23006" w:rsidRDefault="00A23006" w:rsidP="00A23006">
      <w:pPr>
        <w:rPr>
          <w:rFonts w:ascii="Times New Roman" w:hAnsi="Times New Roman" w:cs="Times New Roman"/>
          <w:b/>
          <w:sz w:val="28"/>
          <w:szCs w:val="28"/>
        </w:rPr>
      </w:pPr>
      <w:r w:rsidRPr="00A23006">
        <w:rPr>
          <w:rFonts w:ascii="Times New Roman" w:hAnsi="Times New Roman" w:cs="Times New Roman"/>
          <w:b/>
          <w:sz w:val="28"/>
          <w:szCs w:val="28"/>
        </w:rPr>
        <w:t>3. Bài 14. Chính sách quốc phòng và an ninh</w:t>
      </w:r>
    </w:p>
    <w:p w:rsidR="00A23006" w:rsidRPr="00A23006" w:rsidRDefault="00A23006" w:rsidP="00A23006">
      <w:pPr>
        <w:rPr>
          <w:rFonts w:ascii="Times New Roman" w:hAnsi="Times New Roman" w:cs="Times New Roman"/>
          <w:sz w:val="28"/>
          <w:szCs w:val="28"/>
        </w:rPr>
      </w:pPr>
      <w:r w:rsidRPr="00A23006">
        <w:rPr>
          <w:rFonts w:ascii="Times New Roman" w:hAnsi="Times New Roman" w:cs="Times New Roman"/>
          <w:sz w:val="28"/>
          <w:szCs w:val="28"/>
        </w:rPr>
        <w:t>- Những phương hướng cơ bản nhằm tăng cường quốc phòng và an ninh</w:t>
      </w:r>
    </w:p>
    <w:p w:rsidR="00A23006" w:rsidRPr="00A23006" w:rsidRDefault="00A23006" w:rsidP="00A23006">
      <w:pPr>
        <w:rPr>
          <w:rFonts w:ascii="Times New Roman" w:hAnsi="Times New Roman" w:cs="Times New Roman"/>
          <w:b/>
          <w:sz w:val="28"/>
          <w:szCs w:val="28"/>
        </w:rPr>
      </w:pPr>
      <w:r w:rsidRPr="00A23006">
        <w:rPr>
          <w:rFonts w:ascii="Times New Roman" w:hAnsi="Times New Roman" w:cs="Times New Roman"/>
          <w:b/>
          <w:sz w:val="28"/>
          <w:szCs w:val="28"/>
        </w:rPr>
        <w:t>4. Bài 15. Chính sách đối ngoại</w:t>
      </w:r>
    </w:p>
    <w:p w:rsidR="00A23006" w:rsidRPr="00A23006" w:rsidRDefault="00A23006" w:rsidP="00A23006">
      <w:pPr>
        <w:rPr>
          <w:rFonts w:ascii="Times New Roman" w:hAnsi="Times New Roman" w:cs="Times New Roman"/>
          <w:sz w:val="28"/>
          <w:szCs w:val="28"/>
        </w:rPr>
      </w:pPr>
      <w:r w:rsidRPr="00A23006">
        <w:rPr>
          <w:rFonts w:ascii="Times New Roman" w:hAnsi="Times New Roman" w:cs="Times New Roman"/>
          <w:sz w:val="28"/>
          <w:szCs w:val="28"/>
        </w:rPr>
        <w:t>- Vai trò, nhiệm vụ của chính sách đối ngoại</w:t>
      </w:r>
    </w:p>
    <w:p w:rsidR="00A23006" w:rsidRPr="00A23006" w:rsidRDefault="00A23006" w:rsidP="00A23006">
      <w:pPr>
        <w:rPr>
          <w:rFonts w:ascii="Times New Roman" w:hAnsi="Times New Roman" w:cs="Times New Roman"/>
          <w:sz w:val="28"/>
          <w:szCs w:val="28"/>
        </w:rPr>
      </w:pPr>
      <w:r w:rsidRPr="00A23006">
        <w:rPr>
          <w:rFonts w:ascii="Times New Roman" w:hAnsi="Times New Roman" w:cs="Times New Roman"/>
          <w:sz w:val="28"/>
          <w:szCs w:val="28"/>
        </w:rPr>
        <w:t>- Nguyên tắc của chính sách đối ngoại</w:t>
      </w:r>
    </w:p>
    <w:p w:rsidR="00A23006" w:rsidRPr="00A23006" w:rsidRDefault="00A23006" w:rsidP="00A23006">
      <w:pPr>
        <w:rPr>
          <w:rFonts w:ascii="Times New Roman" w:hAnsi="Times New Roman" w:cs="Times New Roman"/>
          <w:sz w:val="28"/>
          <w:szCs w:val="28"/>
        </w:rPr>
      </w:pPr>
      <w:r w:rsidRPr="00A23006">
        <w:rPr>
          <w:rFonts w:ascii="Times New Roman" w:hAnsi="Times New Roman" w:cs="Times New Roman"/>
          <w:sz w:val="28"/>
          <w:szCs w:val="28"/>
        </w:rPr>
        <w:t>- Phương hướng cơ bản để thực hiện chính sách đối ngoại</w:t>
      </w:r>
    </w:p>
    <w:p w:rsidR="007C176F" w:rsidRPr="00A23006" w:rsidRDefault="007C176F" w:rsidP="0065703E">
      <w:pPr>
        <w:tabs>
          <w:tab w:val="left" w:pos="7230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3006">
        <w:rPr>
          <w:rFonts w:ascii="Times New Roman" w:hAnsi="Times New Roman" w:cs="Times New Roman"/>
          <w:sz w:val="28"/>
          <w:szCs w:val="28"/>
        </w:rPr>
        <w:t>---Hết ---</w:t>
      </w:r>
    </w:p>
    <w:p w:rsidR="00217F61" w:rsidRPr="00A23006" w:rsidRDefault="00217F61" w:rsidP="00CF0BFE">
      <w:pPr>
        <w:tabs>
          <w:tab w:val="left" w:pos="723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vi-VN"/>
        </w:rPr>
      </w:pPr>
    </w:p>
    <w:sectPr w:rsidR="00217F61" w:rsidRPr="00A23006" w:rsidSect="0030389F">
      <w:pgSz w:w="12240" w:h="15840"/>
      <w:pgMar w:top="1152" w:right="1008" w:bottom="1152" w:left="187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3CC" w:rsidRDefault="00FD73CC" w:rsidP="009E282A">
      <w:pPr>
        <w:spacing w:after="0" w:line="240" w:lineRule="auto"/>
      </w:pPr>
      <w:r>
        <w:separator/>
      </w:r>
    </w:p>
  </w:endnote>
  <w:endnote w:type="continuationSeparator" w:id="0">
    <w:p w:rsidR="00FD73CC" w:rsidRDefault="00FD73CC" w:rsidP="009E2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3CC" w:rsidRDefault="00FD73CC" w:rsidP="009E282A">
      <w:pPr>
        <w:spacing w:after="0" w:line="240" w:lineRule="auto"/>
      </w:pPr>
      <w:r>
        <w:separator/>
      </w:r>
    </w:p>
  </w:footnote>
  <w:footnote w:type="continuationSeparator" w:id="0">
    <w:p w:rsidR="00FD73CC" w:rsidRDefault="00FD73CC" w:rsidP="009E2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B71F2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F2104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02BEE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45FF1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D3564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D55C3"/>
    <w:multiLevelType w:val="hybridMultilevel"/>
    <w:tmpl w:val="EA0C7F08"/>
    <w:lvl w:ilvl="0" w:tplc="9864D54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F2D33C5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D7DD9"/>
    <w:multiLevelType w:val="hybridMultilevel"/>
    <w:tmpl w:val="A0FA1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267689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B10CEC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FA5876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D34E13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730F01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D3157"/>
    <w:multiLevelType w:val="hybridMultilevel"/>
    <w:tmpl w:val="321A6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156F6B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6B12E0"/>
    <w:multiLevelType w:val="hybridMultilevel"/>
    <w:tmpl w:val="E10E65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A53ED5"/>
    <w:multiLevelType w:val="hybridMultilevel"/>
    <w:tmpl w:val="6666B106"/>
    <w:lvl w:ilvl="0" w:tplc="B37C4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8"/>
  </w:num>
  <w:num w:numId="5">
    <w:abstractNumId w:val="1"/>
  </w:num>
  <w:num w:numId="6">
    <w:abstractNumId w:val="3"/>
  </w:num>
  <w:num w:numId="7">
    <w:abstractNumId w:val="14"/>
  </w:num>
  <w:num w:numId="8">
    <w:abstractNumId w:val="15"/>
  </w:num>
  <w:num w:numId="9">
    <w:abstractNumId w:val="11"/>
  </w:num>
  <w:num w:numId="10">
    <w:abstractNumId w:val="9"/>
  </w:num>
  <w:num w:numId="11">
    <w:abstractNumId w:val="2"/>
  </w:num>
  <w:num w:numId="12">
    <w:abstractNumId w:val="0"/>
  </w:num>
  <w:num w:numId="13">
    <w:abstractNumId w:val="10"/>
  </w:num>
  <w:num w:numId="14">
    <w:abstractNumId w:val="6"/>
  </w:num>
  <w:num w:numId="15">
    <w:abstractNumId w:val="13"/>
  </w:num>
  <w:num w:numId="16">
    <w:abstractNumId w:val="16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081"/>
    <w:rsid w:val="00004136"/>
    <w:rsid w:val="00100484"/>
    <w:rsid w:val="00132308"/>
    <w:rsid w:val="00135C69"/>
    <w:rsid w:val="00166CE1"/>
    <w:rsid w:val="0016729E"/>
    <w:rsid w:val="00185FDE"/>
    <w:rsid w:val="001D3D54"/>
    <w:rsid w:val="00217F61"/>
    <w:rsid w:val="002418DF"/>
    <w:rsid w:val="002968D6"/>
    <w:rsid w:val="0030389F"/>
    <w:rsid w:val="003607DA"/>
    <w:rsid w:val="00390179"/>
    <w:rsid w:val="003D2267"/>
    <w:rsid w:val="0040213B"/>
    <w:rsid w:val="004279AC"/>
    <w:rsid w:val="004B40F3"/>
    <w:rsid w:val="00560D99"/>
    <w:rsid w:val="0057241B"/>
    <w:rsid w:val="00573DE0"/>
    <w:rsid w:val="005838B9"/>
    <w:rsid w:val="005D0D26"/>
    <w:rsid w:val="0063515C"/>
    <w:rsid w:val="00636DF6"/>
    <w:rsid w:val="006428BD"/>
    <w:rsid w:val="0065703E"/>
    <w:rsid w:val="006A4EDF"/>
    <w:rsid w:val="007B2671"/>
    <w:rsid w:val="007C176F"/>
    <w:rsid w:val="007F63A5"/>
    <w:rsid w:val="00833890"/>
    <w:rsid w:val="0085265A"/>
    <w:rsid w:val="008832D2"/>
    <w:rsid w:val="0088419C"/>
    <w:rsid w:val="008F3078"/>
    <w:rsid w:val="00972602"/>
    <w:rsid w:val="00990258"/>
    <w:rsid w:val="009E282A"/>
    <w:rsid w:val="009E753F"/>
    <w:rsid w:val="00A10081"/>
    <w:rsid w:val="00A23006"/>
    <w:rsid w:val="00A33C49"/>
    <w:rsid w:val="00A83E20"/>
    <w:rsid w:val="00AA2793"/>
    <w:rsid w:val="00AA2B01"/>
    <w:rsid w:val="00AD6F8E"/>
    <w:rsid w:val="00AE6493"/>
    <w:rsid w:val="00AF0F64"/>
    <w:rsid w:val="00B25799"/>
    <w:rsid w:val="00B46739"/>
    <w:rsid w:val="00B940ED"/>
    <w:rsid w:val="00BD6AB0"/>
    <w:rsid w:val="00BF17B7"/>
    <w:rsid w:val="00C21AD9"/>
    <w:rsid w:val="00C23564"/>
    <w:rsid w:val="00C80230"/>
    <w:rsid w:val="00C8413A"/>
    <w:rsid w:val="00CF0BFE"/>
    <w:rsid w:val="00D80036"/>
    <w:rsid w:val="00D87198"/>
    <w:rsid w:val="00DA1C9D"/>
    <w:rsid w:val="00DA6D8C"/>
    <w:rsid w:val="00DD10DA"/>
    <w:rsid w:val="00DD65E1"/>
    <w:rsid w:val="00DE75A8"/>
    <w:rsid w:val="00E1653E"/>
    <w:rsid w:val="00E16853"/>
    <w:rsid w:val="00E379EC"/>
    <w:rsid w:val="00E52540"/>
    <w:rsid w:val="00EE6044"/>
    <w:rsid w:val="00F448F2"/>
    <w:rsid w:val="00F72D80"/>
    <w:rsid w:val="00F81E33"/>
    <w:rsid w:val="00FD73CC"/>
    <w:rsid w:val="00FF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B4A0B4-B2A4-4F62-9AEB-8C93D2F43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0081"/>
    <w:pPr>
      <w:ind w:left="720"/>
      <w:contextualSpacing/>
    </w:pPr>
  </w:style>
  <w:style w:type="table" w:styleId="TableGrid">
    <w:name w:val="Table Grid"/>
    <w:basedOn w:val="TableNormal"/>
    <w:uiPriority w:val="39"/>
    <w:rsid w:val="00A10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E2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282A"/>
  </w:style>
  <w:style w:type="paragraph" w:styleId="Footer">
    <w:name w:val="footer"/>
    <w:basedOn w:val="Normal"/>
    <w:link w:val="FooterChar"/>
    <w:uiPriority w:val="99"/>
    <w:unhideWhenUsed/>
    <w:rsid w:val="009E28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28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6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ThienSon Computer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2020-10-19T09:12:00Z</dcterms:created>
  <dcterms:modified xsi:type="dcterms:W3CDTF">2021-04-14T10:47:00Z</dcterms:modified>
</cp:coreProperties>
</file>