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5"/>
        <w:gridCol w:w="5194"/>
      </w:tblGrid>
      <w:tr w:rsidR="003001D8" w:rsidRPr="007A660B" w14:paraId="1F65AA26" w14:textId="77777777" w:rsidTr="0045776E">
        <w:tc>
          <w:tcPr>
            <w:tcW w:w="5508" w:type="dxa"/>
          </w:tcPr>
          <w:p w14:paraId="4FA5052F" w14:textId="15685A78" w:rsidR="003001D8" w:rsidRPr="007A660B" w:rsidRDefault="003001D8" w:rsidP="00E606D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6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SỞ GIÁO DỤC </w:t>
            </w:r>
            <w:r w:rsidR="00D33643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r w:rsidRPr="007A66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ĐÀO TẠO HÀ NỘI</w:t>
            </w:r>
          </w:p>
          <w:p w14:paraId="08C4AA74" w14:textId="77777777" w:rsidR="003001D8" w:rsidRPr="00D33643" w:rsidRDefault="003001D8" w:rsidP="00E606DA">
            <w:pPr>
              <w:tabs>
                <w:tab w:val="center" w:pos="5256"/>
                <w:tab w:val="left" w:pos="6840"/>
              </w:tabs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643">
              <w:rPr>
                <w:rFonts w:ascii="Times New Roman" w:hAnsi="Times New Roman" w:cs="Times New Roman"/>
                <w:sz w:val="26"/>
                <w:szCs w:val="26"/>
              </w:rPr>
              <w:t>TRƯỜNG THPT TRẦN PHÚ – HOÀN KIẾM</w:t>
            </w:r>
          </w:p>
        </w:tc>
        <w:tc>
          <w:tcPr>
            <w:tcW w:w="5197" w:type="dxa"/>
          </w:tcPr>
          <w:p w14:paraId="34B05520" w14:textId="4B9EBB82" w:rsidR="0045776E" w:rsidRDefault="00D33643" w:rsidP="004577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  <w:r w:rsidR="0045776E" w:rsidRPr="008F7441">
              <w:rPr>
                <w:rFonts w:ascii="Times New Roman" w:hAnsi="Times New Roman"/>
                <w:b/>
                <w:sz w:val="28"/>
                <w:szCs w:val="28"/>
              </w:rPr>
              <w:t xml:space="preserve"> ÔN TẬP</w:t>
            </w:r>
            <w:r w:rsidR="0045776E">
              <w:rPr>
                <w:rFonts w:ascii="Times New Roman" w:hAnsi="Times New Roman"/>
                <w:b/>
                <w:sz w:val="28"/>
                <w:szCs w:val="28"/>
              </w:rPr>
              <w:t xml:space="preserve"> GIỮA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HỌC </w:t>
            </w:r>
            <w:r w:rsidR="0045776E">
              <w:rPr>
                <w:rFonts w:ascii="Times New Roman" w:hAnsi="Times New Roman"/>
                <w:b/>
                <w:sz w:val="28"/>
                <w:szCs w:val="28"/>
              </w:rPr>
              <w:t>KÌ 1</w:t>
            </w:r>
          </w:p>
          <w:p w14:paraId="0ACE5D1B" w14:textId="704B3435" w:rsidR="00D33643" w:rsidRDefault="0045776E" w:rsidP="004577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4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7441">
              <w:rPr>
                <w:rFonts w:ascii="Times New Roman" w:hAnsi="Times New Roman"/>
                <w:b/>
                <w:sz w:val="28"/>
                <w:szCs w:val="28"/>
              </w:rPr>
              <w:t>M</w:t>
            </w:r>
            <w:r w:rsidR="00D33643">
              <w:rPr>
                <w:rFonts w:ascii="Times New Roman" w:hAnsi="Times New Roman"/>
                <w:b/>
                <w:sz w:val="28"/>
                <w:szCs w:val="28"/>
              </w:rPr>
              <w:t>ôn</w:t>
            </w:r>
            <w:proofErr w:type="spellEnd"/>
            <w:r w:rsidR="00D3364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F7441">
              <w:rPr>
                <w:rFonts w:ascii="Times New Roman" w:hAnsi="Times New Roman"/>
                <w:b/>
                <w:sz w:val="28"/>
                <w:szCs w:val="28"/>
              </w:rPr>
              <w:t xml:space="preserve"> HÓA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33643"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</w:p>
          <w:p w14:paraId="6BBE7DC5" w14:textId="38F3AA12" w:rsidR="0045776E" w:rsidRPr="008F7441" w:rsidRDefault="00D33643" w:rsidP="00D336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="004577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="0045776E">
              <w:rPr>
                <w:rFonts w:ascii="Times New Roman" w:hAnsi="Times New Roman"/>
                <w:b/>
                <w:sz w:val="28"/>
                <w:szCs w:val="28"/>
              </w:rPr>
              <w:t xml:space="preserve"> 10</w:t>
            </w:r>
          </w:p>
          <w:p w14:paraId="05EBE3E8" w14:textId="77777777" w:rsidR="0045776E" w:rsidRPr="008F7441" w:rsidRDefault="0045776E" w:rsidP="004577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8F7441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  <w:r w:rsidRPr="008F74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7441"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F7441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8F7441">
              <w:rPr>
                <w:rFonts w:ascii="Times New Roman" w:hAnsi="Times New Roman"/>
                <w:b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14:paraId="5615DA54" w14:textId="3AE66B54" w:rsidR="003001D8" w:rsidRPr="007A660B" w:rsidRDefault="003001D8" w:rsidP="00192868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14:paraId="1A3D4148" w14:textId="77777777" w:rsidR="003001D8" w:rsidRPr="007A660B" w:rsidRDefault="003001D8" w:rsidP="00E606DA">
      <w:pPr>
        <w:tabs>
          <w:tab w:val="center" w:pos="5256"/>
          <w:tab w:val="left" w:pos="6840"/>
        </w:tabs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AFE39F4" w14:textId="77777777" w:rsidR="00E3212A" w:rsidRPr="007A660B" w:rsidRDefault="00E3212A" w:rsidP="00E606DA">
      <w:pPr>
        <w:tabs>
          <w:tab w:val="center" w:pos="5256"/>
          <w:tab w:val="left" w:pos="6840"/>
        </w:tabs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660B">
        <w:rPr>
          <w:rFonts w:ascii="Times New Roman" w:hAnsi="Times New Roman" w:cs="Times New Roman"/>
          <w:b/>
          <w:sz w:val="26"/>
          <w:szCs w:val="26"/>
          <w:u w:val="single"/>
        </w:rPr>
        <w:t>I/</w:t>
      </w:r>
      <w:proofErr w:type="spellStart"/>
      <w:r w:rsidRPr="007A660B">
        <w:rPr>
          <w:rFonts w:ascii="Times New Roman" w:hAnsi="Times New Roman" w:cs="Times New Roman"/>
          <w:b/>
          <w:sz w:val="26"/>
          <w:szCs w:val="26"/>
          <w:u w:val="single"/>
        </w:rPr>
        <w:t>Lý</w:t>
      </w:r>
      <w:proofErr w:type="spellEnd"/>
      <w:r w:rsidRPr="007A660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7A660B">
        <w:rPr>
          <w:rFonts w:ascii="Times New Roman" w:hAnsi="Times New Roman" w:cs="Times New Roman"/>
          <w:b/>
          <w:sz w:val="26"/>
          <w:szCs w:val="26"/>
          <w:u w:val="single"/>
        </w:rPr>
        <w:t>thuyết</w:t>
      </w:r>
      <w:proofErr w:type="spellEnd"/>
      <w:r w:rsidRPr="007A660B">
        <w:rPr>
          <w:rFonts w:ascii="Times New Roman" w:hAnsi="Times New Roman" w:cs="Times New Roman"/>
          <w:b/>
          <w:sz w:val="26"/>
          <w:szCs w:val="26"/>
        </w:rPr>
        <w:t>:</w:t>
      </w:r>
      <w:r w:rsidR="00A42581" w:rsidRPr="007A660B">
        <w:rPr>
          <w:rFonts w:ascii="Times New Roman" w:hAnsi="Times New Roman" w:cs="Times New Roman"/>
          <w:b/>
          <w:sz w:val="26"/>
          <w:szCs w:val="26"/>
        </w:rPr>
        <w:t xml:space="preserve"> HS </w:t>
      </w:r>
      <w:proofErr w:type="spellStart"/>
      <w:r w:rsidR="00A42581" w:rsidRPr="007A660B">
        <w:rPr>
          <w:rFonts w:ascii="Times New Roman" w:hAnsi="Times New Roman" w:cs="Times New Roman"/>
          <w:b/>
          <w:sz w:val="26"/>
          <w:szCs w:val="26"/>
        </w:rPr>
        <w:t>nắm</w:t>
      </w:r>
      <w:proofErr w:type="spellEnd"/>
      <w:r w:rsidR="00A42581" w:rsidRPr="007A66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hAnsi="Times New Roman" w:cs="Times New Roman"/>
          <w:b/>
          <w:sz w:val="26"/>
          <w:szCs w:val="26"/>
        </w:rPr>
        <w:t>vững</w:t>
      </w:r>
      <w:proofErr w:type="spellEnd"/>
      <w:r w:rsidR="00A42581" w:rsidRPr="007A66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="00A42581" w:rsidRPr="007A66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hAnsi="Times New Roman" w:cs="Times New Roman"/>
          <w:b/>
          <w:sz w:val="26"/>
          <w:szCs w:val="26"/>
        </w:rPr>
        <w:t>vấn</w:t>
      </w:r>
      <w:proofErr w:type="spellEnd"/>
      <w:r w:rsidR="00A42581" w:rsidRPr="007A66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="00A42581" w:rsidRPr="007A66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="00A42581" w:rsidRPr="007A660B">
        <w:rPr>
          <w:rFonts w:ascii="Times New Roman" w:hAnsi="Times New Roman" w:cs="Times New Roman"/>
          <w:b/>
          <w:sz w:val="26"/>
          <w:szCs w:val="26"/>
        </w:rPr>
        <w:t>:</w:t>
      </w:r>
    </w:p>
    <w:p w14:paraId="46021477" w14:textId="77777777" w:rsidR="00E3212A" w:rsidRPr="007A660B" w:rsidRDefault="00E3212A" w:rsidP="00E606DA">
      <w:pPr>
        <w:tabs>
          <w:tab w:val="center" w:pos="5256"/>
          <w:tab w:val="left" w:pos="684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A660B">
        <w:rPr>
          <w:rFonts w:ascii="Times New Roman" w:hAnsi="Times New Roman" w:cs="Times New Roman"/>
          <w:b/>
          <w:sz w:val="26"/>
          <w:szCs w:val="26"/>
          <w:u w:val="single"/>
        </w:rPr>
        <w:t>1)</w:t>
      </w:r>
      <w:proofErr w:type="spellStart"/>
      <w:r w:rsidRPr="007A660B">
        <w:rPr>
          <w:rFonts w:ascii="Times New Roman" w:hAnsi="Times New Roman" w:cs="Times New Roman"/>
          <w:b/>
          <w:sz w:val="26"/>
          <w:szCs w:val="26"/>
          <w:u w:val="single"/>
        </w:rPr>
        <w:t>Chương</w:t>
      </w:r>
      <w:proofErr w:type="spellEnd"/>
      <w:r w:rsidRPr="007A660B">
        <w:rPr>
          <w:rFonts w:ascii="Times New Roman" w:hAnsi="Times New Roman" w:cs="Times New Roman"/>
          <w:b/>
          <w:sz w:val="26"/>
          <w:szCs w:val="26"/>
          <w:u w:val="single"/>
        </w:rPr>
        <w:t xml:space="preserve"> 1</w:t>
      </w:r>
      <w:r w:rsidRPr="007A660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A660B">
        <w:rPr>
          <w:rFonts w:ascii="Times New Roman" w:hAnsi="Times New Roman" w:cs="Times New Roman"/>
          <w:b/>
          <w:sz w:val="26"/>
          <w:szCs w:val="26"/>
        </w:rPr>
        <w:t>Nguyên</w:t>
      </w:r>
      <w:proofErr w:type="spellEnd"/>
      <w:r w:rsidRPr="007A66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b/>
          <w:sz w:val="26"/>
          <w:szCs w:val="26"/>
        </w:rPr>
        <w:t>tử</w:t>
      </w:r>
      <w:proofErr w:type="spellEnd"/>
    </w:p>
    <w:p w14:paraId="58D7F65D" w14:textId="77777777" w:rsidR="00E3212A" w:rsidRPr="007A660B" w:rsidRDefault="00A42581" w:rsidP="00E606DA">
      <w:pPr>
        <w:pStyle w:val="ListParagraph"/>
        <w:numPr>
          <w:ilvl w:val="0"/>
          <w:numId w:val="2"/>
        </w:numPr>
        <w:tabs>
          <w:tab w:val="center" w:pos="5256"/>
          <w:tab w:val="left" w:pos="684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</w:t>
      </w:r>
      <w:r w:rsidR="00E3212A" w:rsidRPr="007A660B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E3212A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12A" w:rsidRPr="007A660B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E3212A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2868" w:rsidRPr="007A660B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="00192868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2868" w:rsidRPr="007A660B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192868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12A"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="00E3212A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12A" w:rsidRPr="007A660B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="00E3212A" w:rsidRPr="007A660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3212A" w:rsidRPr="007A660B">
        <w:rPr>
          <w:rFonts w:ascii="Times New Roman" w:hAnsi="Times New Roman" w:cs="Times New Roman"/>
          <w:sz w:val="26"/>
          <w:szCs w:val="26"/>
        </w:rPr>
        <w:t>Mối</w:t>
      </w:r>
      <w:proofErr w:type="spellEnd"/>
      <w:r w:rsidR="00E3212A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12A" w:rsidRPr="007A660B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E3212A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12A" w:rsidRPr="007A660B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E3212A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12A" w:rsidRPr="007A660B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="00E3212A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12A" w:rsidRPr="007A660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E3212A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12A" w:rsidRPr="007A660B">
        <w:rPr>
          <w:rFonts w:ascii="Times New Roman" w:hAnsi="Times New Roman" w:cs="Times New Roman"/>
          <w:sz w:val="26"/>
          <w:szCs w:val="26"/>
        </w:rPr>
        <w:t>hạt</w:t>
      </w:r>
      <w:proofErr w:type="spellEnd"/>
      <w:r w:rsidR="00E3212A" w:rsidRPr="007A660B">
        <w:rPr>
          <w:rFonts w:ascii="Times New Roman" w:hAnsi="Times New Roman" w:cs="Times New Roman"/>
          <w:sz w:val="26"/>
          <w:szCs w:val="26"/>
        </w:rPr>
        <w:t xml:space="preserve"> p</w:t>
      </w:r>
      <w:r w:rsidR="00326838" w:rsidRPr="007A660B">
        <w:rPr>
          <w:rFonts w:ascii="Times New Roman" w:hAnsi="Times New Roman" w:cs="Times New Roman"/>
          <w:sz w:val="26"/>
          <w:szCs w:val="26"/>
        </w:rPr>
        <w:t>roton</w:t>
      </w:r>
      <w:r w:rsidR="00E3212A" w:rsidRPr="007A66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3212A" w:rsidRPr="007A660B">
        <w:rPr>
          <w:rFonts w:ascii="Times New Roman" w:hAnsi="Times New Roman" w:cs="Times New Roman"/>
          <w:sz w:val="26"/>
          <w:szCs w:val="26"/>
        </w:rPr>
        <w:t>n</w:t>
      </w:r>
      <w:r w:rsidR="00326838" w:rsidRPr="007A660B">
        <w:rPr>
          <w:rFonts w:ascii="Times New Roman" w:hAnsi="Times New Roman" w:cs="Times New Roman"/>
          <w:sz w:val="26"/>
          <w:szCs w:val="26"/>
        </w:rPr>
        <w:t>ơtron</w:t>
      </w:r>
      <w:proofErr w:type="spellEnd"/>
      <w:r w:rsidR="00E3212A" w:rsidRPr="007A660B">
        <w:rPr>
          <w:rFonts w:ascii="Times New Roman" w:hAnsi="Times New Roman" w:cs="Times New Roman"/>
          <w:sz w:val="26"/>
          <w:szCs w:val="26"/>
        </w:rPr>
        <w:t>, e</w:t>
      </w:r>
      <w:r w:rsidR="00326838" w:rsidRPr="007A660B">
        <w:rPr>
          <w:rFonts w:ascii="Times New Roman" w:hAnsi="Times New Roman" w:cs="Times New Roman"/>
          <w:sz w:val="26"/>
          <w:szCs w:val="26"/>
        </w:rPr>
        <w:t>lectron</w:t>
      </w:r>
      <w:r w:rsidR="00E3212A" w:rsidRPr="007A660B">
        <w:rPr>
          <w:rFonts w:ascii="Times New Roman" w:hAnsi="Times New Roman" w:cs="Times New Roman"/>
          <w:sz w:val="26"/>
          <w:szCs w:val="26"/>
        </w:rPr>
        <w:t>.</w:t>
      </w:r>
    </w:p>
    <w:p w14:paraId="70134585" w14:textId="77777777" w:rsidR="00E3212A" w:rsidRPr="007A660B" w:rsidRDefault="00E3212A" w:rsidP="00E606DA">
      <w:pPr>
        <w:pStyle w:val="ListParagraph"/>
        <w:numPr>
          <w:ilvl w:val="0"/>
          <w:numId w:val="2"/>
        </w:numPr>
        <w:tabs>
          <w:tab w:val="center" w:pos="5256"/>
          <w:tab w:val="left" w:pos="684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660B">
        <w:rPr>
          <w:rFonts w:ascii="Times New Roman" w:hAnsi="Times New Roman" w:cs="Times New Roman"/>
          <w:sz w:val="26"/>
          <w:szCs w:val="26"/>
        </w:rPr>
        <w:t>Khái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hạt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electron;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s, p, d, f.</w:t>
      </w:r>
    </w:p>
    <w:p w14:paraId="2E5EE332" w14:textId="77777777" w:rsidR="00E3212A" w:rsidRPr="007A660B" w:rsidRDefault="00A42581" w:rsidP="00E606DA">
      <w:pPr>
        <w:pStyle w:val="ListParagraph"/>
        <w:numPr>
          <w:ilvl w:val="0"/>
          <w:numId w:val="2"/>
        </w:numPr>
        <w:tabs>
          <w:tab w:val="center" w:pos="5256"/>
          <w:tab w:val="left" w:pos="684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="00E3212A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12A" w:rsidRPr="007A660B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E3212A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12A" w:rsidRPr="007A660B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="00E3212A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12A" w:rsidRPr="007A660B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E3212A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12A" w:rsidRPr="007A660B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E3212A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12A" w:rsidRPr="007A660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E3212A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12A"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="00E3212A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12A" w:rsidRPr="007A660B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="00E3212A" w:rsidRPr="007A660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3212A" w:rsidRPr="007A660B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="00E3212A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12A" w:rsidRPr="007A660B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="00E3212A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12A" w:rsidRPr="007A660B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E3212A" w:rsidRPr="007A660B">
        <w:rPr>
          <w:rFonts w:ascii="Times New Roman" w:hAnsi="Times New Roman" w:cs="Times New Roman"/>
          <w:sz w:val="26"/>
          <w:szCs w:val="26"/>
        </w:rPr>
        <w:t xml:space="preserve"> electron. </w:t>
      </w:r>
      <w:proofErr w:type="spellStart"/>
      <w:r w:rsidR="00E3212A" w:rsidRPr="007A660B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="00E3212A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12A" w:rsidRPr="007A660B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E3212A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12A" w:rsidRPr="007A660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E3212A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12A" w:rsidRPr="007A660B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E3212A" w:rsidRPr="007A660B">
        <w:rPr>
          <w:rFonts w:ascii="Times New Roman" w:hAnsi="Times New Roman" w:cs="Times New Roman"/>
          <w:sz w:val="26"/>
          <w:szCs w:val="26"/>
        </w:rPr>
        <w:t xml:space="preserve"> electron </w:t>
      </w:r>
      <w:proofErr w:type="spellStart"/>
      <w:r w:rsidR="00E3212A" w:rsidRPr="007A660B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="00E3212A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12A" w:rsidRPr="007A660B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E3212A" w:rsidRPr="007A660B">
        <w:rPr>
          <w:rFonts w:ascii="Times New Roman" w:hAnsi="Times New Roman" w:cs="Times New Roman"/>
          <w:sz w:val="26"/>
          <w:szCs w:val="26"/>
        </w:rPr>
        <w:t>.</w:t>
      </w:r>
    </w:p>
    <w:p w14:paraId="093ED3F4" w14:textId="77777777" w:rsidR="00E3212A" w:rsidRPr="007A660B" w:rsidRDefault="00E3212A" w:rsidP="00E606DA">
      <w:pPr>
        <w:tabs>
          <w:tab w:val="center" w:pos="5256"/>
          <w:tab w:val="left" w:pos="684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A660B">
        <w:rPr>
          <w:rFonts w:ascii="Times New Roman" w:hAnsi="Times New Roman" w:cs="Times New Roman"/>
          <w:b/>
          <w:sz w:val="26"/>
          <w:szCs w:val="26"/>
          <w:u w:val="single"/>
        </w:rPr>
        <w:t>2)</w:t>
      </w:r>
      <w:proofErr w:type="spellStart"/>
      <w:r w:rsidRPr="007A660B">
        <w:rPr>
          <w:rFonts w:ascii="Times New Roman" w:hAnsi="Times New Roman" w:cs="Times New Roman"/>
          <w:b/>
          <w:sz w:val="26"/>
          <w:szCs w:val="26"/>
          <w:u w:val="single"/>
        </w:rPr>
        <w:t>Chương</w:t>
      </w:r>
      <w:proofErr w:type="spellEnd"/>
      <w:r w:rsidRPr="007A660B">
        <w:rPr>
          <w:rFonts w:ascii="Times New Roman" w:hAnsi="Times New Roman" w:cs="Times New Roman"/>
          <w:b/>
          <w:sz w:val="26"/>
          <w:szCs w:val="26"/>
          <w:u w:val="single"/>
        </w:rPr>
        <w:t xml:space="preserve"> 2</w:t>
      </w:r>
      <w:r w:rsidRPr="007A660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A660B">
        <w:rPr>
          <w:rFonts w:ascii="Times New Roman" w:hAnsi="Times New Roman" w:cs="Times New Roman"/>
          <w:b/>
          <w:sz w:val="26"/>
          <w:szCs w:val="26"/>
        </w:rPr>
        <w:t>Bảng</w:t>
      </w:r>
      <w:proofErr w:type="spellEnd"/>
      <w:r w:rsidRPr="007A66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b/>
          <w:sz w:val="26"/>
          <w:szCs w:val="26"/>
        </w:rPr>
        <w:t>tuần</w:t>
      </w:r>
      <w:proofErr w:type="spellEnd"/>
      <w:r w:rsidRPr="007A66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b/>
          <w:sz w:val="26"/>
          <w:szCs w:val="26"/>
        </w:rPr>
        <w:t>hoàn</w:t>
      </w:r>
      <w:proofErr w:type="spellEnd"/>
      <w:r w:rsidRPr="007A66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7A66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b/>
          <w:sz w:val="26"/>
          <w:szCs w:val="26"/>
        </w:rPr>
        <w:t>nguyên</w:t>
      </w:r>
      <w:proofErr w:type="spellEnd"/>
      <w:r w:rsidRPr="007A66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b/>
          <w:sz w:val="26"/>
          <w:szCs w:val="26"/>
        </w:rPr>
        <w:t>tố</w:t>
      </w:r>
      <w:proofErr w:type="spellEnd"/>
      <w:r w:rsidRPr="007A66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b/>
          <w:sz w:val="26"/>
          <w:szCs w:val="26"/>
        </w:rPr>
        <w:t>hóa</w:t>
      </w:r>
      <w:proofErr w:type="spellEnd"/>
      <w:r w:rsidRPr="007A66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7A66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7A66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b/>
          <w:sz w:val="26"/>
          <w:szCs w:val="26"/>
        </w:rPr>
        <w:t>định</w:t>
      </w:r>
      <w:proofErr w:type="spellEnd"/>
      <w:r w:rsidRPr="007A66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b/>
          <w:sz w:val="26"/>
          <w:szCs w:val="26"/>
        </w:rPr>
        <w:t>luật</w:t>
      </w:r>
      <w:proofErr w:type="spellEnd"/>
      <w:r w:rsidRPr="007A66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b/>
          <w:sz w:val="26"/>
          <w:szCs w:val="26"/>
        </w:rPr>
        <w:t>tuần</w:t>
      </w:r>
      <w:proofErr w:type="spellEnd"/>
      <w:r w:rsidRPr="007A66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b/>
          <w:sz w:val="26"/>
          <w:szCs w:val="26"/>
        </w:rPr>
        <w:t>hoàn</w:t>
      </w:r>
      <w:proofErr w:type="spellEnd"/>
    </w:p>
    <w:p w14:paraId="4A55E280" w14:textId="77777777" w:rsidR="00E3212A" w:rsidRPr="007A660B" w:rsidRDefault="00E3212A" w:rsidP="00E606DA">
      <w:pPr>
        <w:pStyle w:val="ListParagraph"/>
        <w:numPr>
          <w:ilvl w:val="0"/>
          <w:numId w:val="3"/>
        </w:numPr>
        <w:tabs>
          <w:tab w:val="center" w:pos="5256"/>
          <w:tab w:val="left" w:pos="684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tắc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sắp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>.</w:t>
      </w:r>
    </w:p>
    <w:p w14:paraId="5BDF1E71" w14:textId="77777777" w:rsidR="00E3212A" w:rsidRPr="007A660B" w:rsidRDefault="00E3212A" w:rsidP="00E606DA">
      <w:pPr>
        <w:pStyle w:val="ListParagraph"/>
        <w:numPr>
          <w:ilvl w:val="0"/>
          <w:numId w:val="3"/>
        </w:numPr>
        <w:tabs>
          <w:tab w:val="center" w:pos="5256"/>
          <w:tab w:val="left" w:pos="684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: ô, chu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>.</w:t>
      </w:r>
      <w:r w:rsidR="00A42581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hAnsi="Times New Roman" w:cs="Times New Roman"/>
          <w:sz w:val="26"/>
          <w:szCs w:val="26"/>
        </w:rPr>
        <w:t>Mối</w:t>
      </w:r>
      <w:proofErr w:type="spellEnd"/>
      <w:r w:rsidR="00A42581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A42581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A42581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="00A42581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="00A42581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A42581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="00A42581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="00A42581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A42581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A42581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="00A42581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A42581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="00A42581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="00A42581" w:rsidRPr="007A660B">
        <w:rPr>
          <w:rFonts w:ascii="Times New Roman" w:hAnsi="Times New Roman" w:cs="Times New Roman"/>
          <w:sz w:val="26"/>
          <w:szCs w:val="26"/>
        </w:rPr>
        <w:t>.</w:t>
      </w:r>
    </w:p>
    <w:p w14:paraId="199FBC01" w14:textId="77777777" w:rsidR="00E3212A" w:rsidRPr="007A660B" w:rsidRDefault="00E3212A" w:rsidP="00E606DA">
      <w:pPr>
        <w:pStyle w:val="ListParagraph"/>
        <w:numPr>
          <w:ilvl w:val="0"/>
          <w:numId w:val="3"/>
        </w:numPr>
        <w:tabs>
          <w:tab w:val="center" w:pos="5256"/>
          <w:tab w:val="left" w:pos="684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660B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electron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kim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phi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kim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="00A42581" w:rsidRPr="007A66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axit-bazơ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oxit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hiđroxit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chu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="00A42581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A42581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A42581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="00A42581" w:rsidRPr="007A660B">
        <w:rPr>
          <w:rFonts w:ascii="Times New Roman" w:hAnsi="Times New Roman" w:cs="Times New Roman"/>
          <w:sz w:val="26"/>
          <w:szCs w:val="26"/>
        </w:rPr>
        <w:t xml:space="preserve"> A.</w:t>
      </w:r>
    </w:p>
    <w:p w14:paraId="1FFC3BDF" w14:textId="77777777" w:rsidR="00E3212A" w:rsidRPr="007A660B" w:rsidRDefault="00E3212A" w:rsidP="00E606DA">
      <w:pPr>
        <w:pStyle w:val="ListParagraph"/>
        <w:numPr>
          <w:ilvl w:val="0"/>
          <w:numId w:val="3"/>
        </w:numPr>
        <w:tabs>
          <w:tab w:val="center" w:pos="5256"/>
          <w:tab w:val="left" w:pos="684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660B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. Ý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>.</w:t>
      </w:r>
    </w:p>
    <w:p w14:paraId="7BC47C1D" w14:textId="77777777" w:rsidR="00A42581" w:rsidRPr="007A660B" w:rsidRDefault="00A42581" w:rsidP="00E606DA">
      <w:pPr>
        <w:tabs>
          <w:tab w:val="center" w:pos="5256"/>
          <w:tab w:val="left" w:pos="6840"/>
        </w:tabs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BDA500F" w14:textId="77777777" w:rsidR="00E3212A" w:rsidRPr="007A660B" w:rsidRDefault="00E3212A" w:rsidP="00E606DA">
      <w:pPr>
        <w:tabs>
          <w:tab w:val="center" w:pos="5256"/>
          <w:tab w:val="left" w:pos="6840"/>
        </w:tabs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A660B">
        <w:rPr>
          <w:rFonts w:ascii="Times New Roman" w:hAnsi="Times New Roman" w:cs="Times New Roman"/>
          <w:b/>
          <w:sz w:val="26"/>
          <w:szCs w:val="26"/>
          <w:u w:val="single"/>
        </w:rPr>
        <w:t>II/</w:t>
      </w:r>
      <w:proofErr w:type="spellStart"/>
      <w:r w:rsidRPr="007A660B">
        <w:rPr>
          <w:rFonts w:ascii="Times New Roman" w:hAnsi="Times New Roman" w:cs="Times New Roman"/>
          <w:b/>
          <w:sz w:val="26"/>
          <w:szCs w:val="26"/>
          <w:u w:val="single"/>
        </w:rPr>
        <w:t>Bài</w:t>
      </w:r>
      <w:proofErr w:type="spellEnd"/>
      <w:r w:rsidRPr="007A660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7A660B">
        <w:rPr>
          <w:rFonts w:ascii="Times New Roman" w:hAnsi="Times New Roman" w:cs="Times New Roman"/>
          <w:b/>
          <w:sz w:val="26"/>
          <w:szCs w:val="26"/>
          <w:u w:val="single"/>
        </w:rPr>
        <w:t>tập</w:t>
      </w:r>
      <w:proofErr w:type="spellEnd"/>
    </w:p>
    <w:p w14:paraId="413E1C1A" w14:textId="77777777" w:rsidR="00F51687" w:rsidRPr="007A660B" w:rsidRDefault="00E3212A" w:rsidP="00E606DA">
      <w:pPr>
        <w:spacing w:after="0" w:line="360" w:lineRule="exact"/>
        <w:rPr>
          <w:rFonts w:ascii="Times New Roman" w:hAnsi="Times New Roman" w:cs="Times New Roman"/>
          <w:sz w:val="26"/>
          <w:szCs w:val="26"/>
        </w:rPr>
      </w:pPr>
      <w:proofErr w:type="spellStart"/>
      <w:r w:rsidRPr="007A660B">
        <w:rPr>
          <w:rFonts w:ascii="Times New Roman" w:hAnsi="Times New Roman" w:cs="Times New Roman"/>
          <w:b/>
          <w:sz w:val="26"/>
          <w:szCs w:val="26"/>
          <w:u w:val="single"/>
        </w:rPr>
        <w:t>Bài</w:t>
      </w:r>
      <w:proofErr w:type="spellEnd"/>
      <w:r w:rsidRPr="007A660B">
        <w:rPr>
          <w:rFonts w:ascii="Times New Roman" w:hAnsi="Times New Roman" w:cs="Times New Roman"/>
          <w:b/>
          <w:sz w:val="26"/>
          <w:szCs w:val="26"/>
          <w:u w:val="single"/>
        </w:rPr>
        <w:t xml:space="preserve"> 1</w:t>
      </w:r>
      <w:r w:rsidRPr="007A660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electron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>:</w:t>
      </w:r>
    </w:p>
    <w:p w14:paraId="06C8E452" w14:textId="77777777" w:rsidR="00E3212A" w:rsidRPr="007A660B" w:rsidRDefault="00E3212A" w:rsidP="00E606DA">
      <w:pPr>
        <w:pStyle w:val="ListParagraph"/>
        <w:numPr>
          <w:ilvl w:val="0"/>
          <w:numId w:val="6"/>
        </w:num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Z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lần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lượt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7; 10; 21; 24; 26; 29</w:t>
      </w:r>
      <w:r w:rsidRPr="007A660B">
        <w:rPr>
          <w:rFonts w:ascii="Times New Roman" w:eastAsia="Times New Roman" w:hAnsi="Times New Roman" w:cs="Times New Roman"/>
          <w:sz w:val="26"/>
          <w:szCs w:val="26"/>
        </w:rPr>
        <w:t>.</w:t>
      </w:r>
      <w:r w:rsidR="007A05FD" w:rsidRPr="007A660B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14:paraId="63EBCD38" w14:textId="77777777" w:rsidR="00E3212A" w:rsidRPr="007A660B" w:rsidRDefault="00E3212A" w:rsidP="00E606DA">
      <w:pPr>
        <w:pStyle w:val="ListParagraph"/>
        <w:numPr>
          <w:ilvl w:val="0"/>
          <w:numId w:val="6"/>
        </w:num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cao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7A660B">
        <w:rPr>
          <w:rFonts w:ascii="Times New Roman" w:hAnsi="Times New Roman" w:cs="Times New Roman"/>
          <w:sz w:val="26"/>
          <w:szCs w:val="26"/>
        </w:rPr>
        <w:t>3s</w:t>
      </w:r>
      <w:r w:rsidRPr="007A660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A660B">
        <w:rPr>
          <w:rFonts w:ascii="Times New Roman" w:hAnsi="Times New Roman" w:cs="Times New Roman"/>
          <w:sz w:val="26"/>
          <w:szCs w:val="26"/>
        </w:rPr>
        <w:t>; 4</w:t>
      </w:r>
      <w:r w:rsidRPr="007A660B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7A660B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Pr="007A660B">
        <w:rPr>
          <w:rFonts w:ascii="Times New Roman" w:eastAsia="Times New Roman" w:hAnsi="Times New Roman" w:cs="Times New Roman"/>
          <w:sz w:val="26"/>
          <w:szCs w:val="26"/>
        </w:rPr>
        <w:t>; 4s</w:t>
      </w:r>
      <w:r w:rsidRPr="007A660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7A660B">
        <w:rPr>
          <w:rFonts w:ascii="Times New Roman" w:eastAsia="Times New Roman" w:hAnsi="Times New Roman" w:cs="Times New Roman"/>
          <w:sz w:val="26"/>
          <w:szCs w:val="26"/>
        </w:rPr>
        <w:t>.</w:t>
      </w:r>
      <w:r w:rsidR="007A05FD" w:rsidRPr="007A660B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682CB65B" w14:textId="77777777" w:rsidR="00A42581" w:rsidRPr="007A660B" w:rsidRDefault="00E3212A" w:rsidP="00E606DA">
      <w:pPr>
        <w:pStyle w:val="ListParagraph"/>
        <w:numPr>
          <w:ilvl w:val="0"/>
          <w:numId w:val="6"/>
        </w:numPr>
        <w:spacing w:after="0" w:line="360" w:lineRule="exact"/>
        <w:rPr>
          <w:rFonts w:ascii="Times New Roman" w:hAnsi="Times New Roman" w:cs="Times New Roman"/>
          <w:sz w:val="26"/>
          <w:szCs w:val="26"/>
        </w:rPr>
      </w:pP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Cấu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>: 2s</w:t>
      </w:r>
      <w:r w:rsidRPr="007A660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7A660B">
        <w:rPr>
          <w:rFonts w:ascii="Times New Roman" w:eastAsia="Times New Roman" w:hAnsi="Times New Roman" w:cs="Times New Roman"/>
          <w:sz w:val="26"/>
          <w:szCs w:val="26"/>
        </w:rPr>
        <w:t>; 3s</w:t>
      </w:r>
      <w:r w:rsidRPr="007A660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7A660B">
        <w:rPr>
          <w:rFonts w:ascii="Times New Roman" w:eastAsia="Times New Roman" w:hAnsi="Times New Roman" w:cs="Times New Roman"/>
          <w:sz w:val="26"/>
          <w:szCs w:val="26"/>
        </w:rPr>
        <w:t>3p</w:t>
      </w:r>
      <w:r w:rsidRPr="007A660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5</w:t>
      </w:r>
      <w:r w:rsidRPr="007A660B">
        <w:rPr>
          <w:rFonts w:ascii="Times New Roman" w:eastAsia="Times New Roman" w:hAnsi="Times New Roman" w:cs="Times New Roman"/>
          <w:sz w:val="26"/>
          <w:szCs w:val="26"/>
        </w:rPr>
        <w:t>; 4s</w:t>
      </w:r>
      <w:r w:rsidRPr="007A660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7A660B">
        <w:rPr>
          <w:rFonts w:ascii="Times New Roman" w:eastAsia="Times New Roman" w:hAnsi="Times New Roman" w:cs="Times New Roman"/>
          <w:sz w:val="26"/>
          <w:szCs w:val="26"/>
        </w:rPr>
        <w:t>.</w:t>
      </w:r>
      <w:r w:rsidR="007A05FD" w:rsidRPr="007A660B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14:paraId="165CB92C" w14:textId="77777777" w:rsidR="00E3212A" w:rsidRPr="007A660B" w:rsidRDefault="00E3212A" w:rsidP="00E606DA">
      <w:pPr>
        <w:pStyle w:val="ListParagraph"/>
        <w:numPr>
          <w:ilvl w:val="0"/>
          <w:numId w:val="6"/>
        </w:numPr>
        <w:spacing w:after="0" w:line="360" w:lineRule="exact"/>
        <w:rPr>
          <w:rFonts w:ascii="Times New Roman" w:hAnsi="Times New Roman" w:cs="Times New Roman"/>
          <w:sz w:val="26"/>
          <w:szCs w:val="26"/>
        </w:rPr>
      </w:pP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Cấu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e ở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>: 2p</w:t>
      </w:r>
      <w:r w:rsidRPr="007A660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6</w:t>
      </w:r>
      <w:r w:rsidRPr="007A660B">
        <w:rPr>
          <w:rFonts w:ascii="Times New Roman" w:eastAsia="Times New Roman" w:hAnsi="Times New Roman" w:cs="Times New Roman"/>
          <w:sz w:val="26"/>
          <w:szCs w:val="26"/>
        </w:rPr>
        <w:t>; 4p</w:t>
      </w:r>
      <w:r w:rsidRPr="007A660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  <w:r w:rsidRPr="007A660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D80F6A" w14:textId="77777777" w:rsidR="00740B01" w:rsidRPr="007A660B" w:rsidRDefault="00740B01" w:rsidP="00E606DA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660B">
        <w:rPr>
          <w:rFonts w:ascii="Times New Roman" w:hAnsi="Times New Roman" w:cs="Times New Roman"/>
          <w:b/>
          <w:sz w:val="26"/>
          <w:szCs w:val="26"/>
          <w:u w:val="single"/>
        </w:rPr>
        <w:t>Bài</w:t>
      </w:r>
      <w:proofErr w:type="spellEnd"/>
      <w:r w:rsidRPr="007A660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92948" w:rsidRPr="007A660B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7A660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Clo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r w:rsidRPr="007A660B">
        <w:rPr>
          <w:rFonts w:ascii="Times New Roman" w:hAnsi="Times New Roman" w:cs="Times New Roman"/>
          <w:sz w:val="26"/>
          <w:szCs w:val="26"/>
          <w:vertAlign w:val="superscript"/>
        </w:rPr>
        <w:t>35</w:t>
      </w:r>
      <w:r w:rsidRPr="007A660B">
        <w:rPr>
          <w:rFonts w:ascii="Times New Roman" w:hAnsi="Times New Roman" w:cs="Times New Roman"/>
          <w:sz w:val="26"/>
          <w:szCs w:val="26"/>
        </w:rPr>
        <w:t xml:space="preserve">Cl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r w:rsidRPr="007A660B">
        <w:rPr>
          <w:rFonts w:ascii="Times New Roman" w:hAnsi="Times New Roman" w:cs="Times New Roman"/>
          <w:sz w:val="26"/>
          <w:szCs w:val="26"/>
          <w:vertAlign w:val="superscript"/>
        </w:rPr>
        <w:t>37</w:t>
      </w:r>
      <w:r w:rsidRPr="007A660B">
        <w:rPr>
          <w:rFonts w:ascii="Times New Roman" w:hAnsi="Times New Roman" w:cs="Times New Roman"/>
          <w:sz w:val="26"/>
          <w:szCs w:val="26"/>
        </w:rPr>
        <w:t xml:space="preserve">Cl.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Clo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35,5.</w:t>
      </w:r>
    </w:p>
    <w:p w14:paraId="70D44406" w14:textId="77777777" w:rsidR="00740B01" w:rsidRPr="007A660B" w:rsidRDefault="00740B01" w:rsidP="00E606DA">
      <w:pPr>
        <w:pStyle w:val="ListParagraph"/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="00A42581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A42581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trăm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>.</w:t>
      </w:r>
    </w:p>
    <w:p w14:paraId="07B67886" w14:textId="77777777" w:rsidR="00740B01" w:rsidRPr="007A660B" w:rsidRDefault="00740B01" w:rsidP="00E606DA">
      <w:pPr>
        <w:pStyle w:val="ListParagraph"/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r w:rsidRPr="007A660B">
        <w:rPr>
          <w:rFonts w:ascii="Times New Roman" w:hAnsi="Times New Roman" w:cs="Times New Roman"/>
          <w:sz w:val="26"/>
          <w:szCs w:val="26"/>
          <w:vertAlign w:val="superscript"/>
        </w:rPr>
        <w:t>35</w:t>
      </w:r>
      <w:r w:rsidRPr="007A660B">
        <w:rPr>
          <w:rFonts w:ascii="Times New Roman" w:hAnsi="Times New Roman" w:cs="Times New Roman"/>
          <w:sz w:val="26"/>
          <w:szCs w:val="26"/>
        </w:rPr>
        <w:t xml:space="preserve">Cl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2,24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lít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Cl</w:t>
      </w:r>
      <w:r w:rsidRPr="007A66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7A660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đktc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>)?</w:t>
      </w:r>
    </w:p>
    <w:p w14:paraId="16A99B64" w14:textId="77777777" w:rsidR="00251747" w:rsidRPr="007A660B" w:rsidRDefault="00251747" w:rsidP="00251747">
      <w:pPr>
        <w:pStyle w:val="ListParagraph"/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trăm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660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37</w:t>
      </w:r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Cl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31,2 gam BaCl</w:t>
      </w:r>
      <w:r w:rsidRPr="007A660B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(Cho Ba = 137).</w:t>
      </w:r>
    </w:p>
    <w:p w14:paraId="7E3A720F" w14:textId="13872FC0" w:rsidR="00740B01" w:rsidRPr="007A660B" w:rsidRDefault="00740B01" w:rsidP="00E606DA">
      <w:pPr>
        <w:pStyle w:val="ListParagraph"/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Hiđro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2581" w:rsidRPr="007A660B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7A660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proofErr w:type="gramStart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H,  </w:t>
      </w:r>
      <w:r w:rsidRPr="007A660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7A660B">
        <w:rPr>
          <w:rFonts w:ascii="Times New Roman" w:eastAsia="Times New Roman" w:hAnsi="Times New Roman" w:cs="Times New Roman"/>
          <w:sz w:val="26"/>
          <w:szCs w:val="26"/>
        </w:rPr>
        <w:t xml:space="preserve">H. </w:t>
      </w:r>
      <w:proofErr w:type="spellStart"/>
      <w:r w:rsidR="00A42581" w:rsidRPr="007A660B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="00A42581"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A42581"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eastAsia="Times New Roman" w:hAnsi="Times New Roman" w:cs="Times New Roman"/>
          <w:sz w:val="26"/>
          <w:szCs w:val="26"/>
        </w:rPr>
        <w:t>tố</w:t>
      </w:r>
      <w:r w:rsidR="00436C74" w:rsidRPr="007A660B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="00436C74"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36C74" w:rsidRPr="007A660B">
        <w:rPr>
          <w:rFonts w:ascii="Times New Roman" w:eastAsia="Times New Roman" w:hAnsi="Times New Roman" w:cs="Times New Roman"/>
          <w:sz w:val="26"/>
          <w:szCs w:val="26"/>
        </w:rPr>
        <w:t>đa</w:t>
      </w:r>
      <w:proofErr w:type="spellEnd"/>
      <w:r w:rsidR="00436C74" w:rsidRPr="007A660B">
        <w:rPr>
          <w:rFonts w:ascii="Times New Roman" w:eastAsia="Times New Roman" w:hAnsi="Times New Roman" w:cs="Times New Roman"/>
          <w:sz w:val="26"/>
          <w:szCs w:val="26"/>
        </w:rPr>
        <w:t xml:space="preserve"> bao </w:t>
      </w:r>
      <w:proofErr w:type="spellStart"/>
      <w:r w:rsidR="00436C74" w:rsidRPr="007A660B">
        <w:rPr>
          <w:rFonts w:ascii="Times New Roman" w:eastAsia="Times New Roman" w:hAnsi="Times New Roman" w:cs="Times New Roman"/>
          <w:sz w:val="26"/>
          <w:szCs w:val="26"/>
        </w:rPr>
        <w:t>nhiêu</w:t>
      </w:r>
      <w:proofErr w:type="spellEnd"/>
      <w:r w:rsidR="00436C74"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36C74" w:rsidRPr="007A660B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="00436C74"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36C74" w:rsidRPr="007A660B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="00436C74"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36C74" w:rsidRPr="007A660B">
        <w:rPr>
          <w:rFonts w:ascii="Times New Roman" w:eastAsia="Times New Roman" w:hAnsi="Times New Roman" w:cs="Times New Roman"/>
          <w:sz w:val="26"/>
          <w:szCs w:val="26"/>
        </w:rPr>
        <w:t>tử</w:t>
      </w:r>
      <w:proofErr w:type="spellEnd"/>
      <w:r w:rsidR="00436C74" w:rsidRPr="007A660B">
        <w:rPr>
          <w:rFonts w:ascii="Times New Roman" w:eastAsia="Times New Roman" w:hAnsi="Times New Roman" w:cs="Times New Roman"/>
          <w:sz w:val="26"/>
          <w:szCs w:val="26"/>
        </w:rPr>
        <w:t xml:space="preserve"> HCl?</w:t>
      </w:r>
      <w:r w:rsidR="00A42581"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="00A42581"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="00A42581"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eastAsia="Times New Roman" w:hAnsi="Times New Roman" w:cs="Times New Roman"/>
          <w:sz w:val="26"/>
          <w:szCs w:val="26"/>
        </w:rPr>
        <w:t>tử</w:t>
      </w:r>
      <w:proofErr w:type="spellEnd"/>
      <w:r w:rsidR="00A42581"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="00A42581"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A42581"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="00A42581" w:rsidRPr="007A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42581" w:rsidRPr="007A660B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="00A42581" w:rsidRPr="007A660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19A476B" w14:textId="2BF6F1FA" w:rsidR="000C253C" w:rsidRPr="007A660B" w:rsidRDefault="000C253C" w:rsidP="00E606DA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660B">
        <w:rPr>
          <w:rFonts w:ascii="Times New Roman" w:hAnsi="Times New Roman" w:cs="Times New Roman"/>
          <w:b/>
          <w:sz w:val="26"/>
          <w:szCs w:val="26"/>
          <w:u w:val="single"/>
        </w:rPr>
        <w:t>Bài</w:t>
      </w:r>
      <w:proofErr w:type="spellEnd"/>
      <w:r w:rsidRPr="007A660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9028C" w:rsidRPr="007A660B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7A660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hạt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proton</w:t>
      </w:r>
      <w:r w:rsidR="003D6479" w:rsidRPr="007A660B">
        <w:rPr>
          <w:rFonts w:ascii="Times New Roman" w:hAnsi="Times New Roman" w:cs="Times New Roman"/>
          <w:sz w:val="26"/>
          <w:szCs w:val="26"/>
        </w:rPr>
        <w:t xml:space="preserve">, </w:t>
      </w:r>
      <w:r w:rsidRPr="007A660B">
        <w:rPr>
          <w:rFonts w:ascii="Times New Roman" w:hAnsi="Times New Roman" w:cs="Times New Roman"/>
          <w:sz w:val="26"/>
          <w:szCs w:val="26"/>
        </w:rPr>
        <w:t xml:space="preserve">electron,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nơtron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48,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hạt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gấp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đôi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hạt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>.</w:t>
      </w:r>
    </w:p>
    <w:p w14:paraId="66B29AC0" w14:textId="77777777" w:rsidR="000C253C" w:rsidRPr="007A660B" w:rsidRDefault="000C253C" w:rsidP="00E606DA">
      <w:pPr>
        <w:pStyle w:val="ListParagraph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hạt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X.</w:t>
      </w:r>
      <w:r w:rsidR="00E606DA" w:rsidRPr="007A660B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="00E606DA" w:rsidRPr="007A660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E606DA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06DA"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="00E606DA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06DA" w:rsidRPr="007A660B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="00980BC1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0BC1" w:rsidRPr="007A660B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E606DA" w:rsidRPr="007A660B">
        <w:rPr>
          <w:rFonts w:ascii="Times New Roman" w:hAnsi="Times New Roman" w:cs="Times New Roman"/>
          <w:sz w:val="26"/>
          <w:szCs w:val="26"/>
        </w:rPr>
        <w:t>?</w:t>
      </w:r>
    </w:p>
    <w:p w14:paraId="6CE7B182" w14:textId="77777777" w:rsidR="000C253C" w:rsidRPr="007A660B" w:rsidRDefault="000C253C" w:rsidP="00E606DA">
      <w:pPr>
        <w:pStyle w:val="ListParagraph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660B">
        <w:rPr>
          <w:rFonts w:ascii="Times New Roman" w:hAnsi="Times New Roman" w:cs="Times New Roman"/>
          <w:sz w:val="26"/>
          <w:szCs w:val="26"/>
        </w:rPr>
        <w:lastRenderedPageBreak/>
        <w:t>Nêu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X? (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kim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loạ</w:t>
      </w:r>
      <w:r w:rsidR="00192868" w:rsidRPr="007A660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192868" w:rsidRPr="007A660B">
        <w:rPr>
          <w:rFonts w:ascii="Times New Roman" w:hAnsi="Times New Roman" w:cs="Times New Roman"/>
          <w:sz w:val="26"/>
          <w:szCs w:val="26"/>
        </w:rPr>
        <w:t xml:space="preserve"> hay phi </w:t>
      </w:r>
      <w:proofErr w:type="spellStart"/>
      <w:r w:rsidR="00192868" w:rsidRPr="007A660B">
        <w:rPr>
          <w:rFonts w:ascii="Times New Roman" w:hAnsi="Times New Roman" w:cs="Times New Roman"/>
          <w:sz w:val="26"/>
          <w:szCs w:val="26"/>
        </w:rPr>
        <w:t>kim</w:t>
      </w:r>
      <w:proofErr w:type="spellEnd"/>
      <w:r w:rsidR="00192868" w:rsidRPr="007A66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92868" w:rsidRPr="007A660B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="00192868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2868" w:rsidRPr="007A660B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="00192868" w:rsidRPr="007A660B">
        <w:rPr>
          <w:rFonts w:ascii="Times New Roman" w:hAnsi="Times New Roman" w:cs="Times New Roman"/>
          <w:sz w:val="26"/>
          <w:szCs w:val="26"/>
        </w:rPr>
        <w:t>?</w:t>
      </w:r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oxi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hiđro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oxit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hiđroxit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hiđro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oxit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hiđroxit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>?)</w:t>
      </w:r>
    </w:p>
    <w:p w14:paraId="0FB8E2EE" w14:textId="301A30AD" w:rsidR="000C253C" w:rsidRPr="007A660B" w:rsidRDefault="003D6479" w:rsidP="00E606DA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660B">
        <w:rPr>
          <w:rFonts w:ascii="Times New Roman" w:hAnsi="Times New Roman" w:cs="Times New Roman"/>
          <w:b/>
          <w:sz w:val="26"/>
          <w:szCs w:val="26"/>
          <w:u w:val="single"/>
        </w:rPr>
        <w:t>Bài</w:t>
      </w:r>
      <w:proofErr w:type="spellEnd"/>
      <w:r w:rsidRPr="007A660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E2A36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7A660B">
        <w:rPr>
          <w:rFonts w:ascii="Times New Roman" w:hAnsi="Times New Roman" w:cs="Times New Roman"/>
          <w:sz w:val="26"/>
          <w:szCs w:val="26"/>
        </w:rPr>
        <w:t xml:space="preserve">: So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sánh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r w:rsidR="00637711" w:rsidRPr="007A660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37711" w:rsidRPr="007A660B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637711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711" w:rsidRPr="007A660B">
        <w:rPr>
          <w:rFonts w:ascii="Times New Roman" w:hAnsi="Times New Roman" w:cs="Times New Roman"/>
          <w:sz w:val="26"/>
          <w:szCs w:val="26"/>
        </w:rPr>
        <w:t>kim</w:t>
      </w:r>
      <w:proofErr w:type="spellEnd"/>
      <w:r w:rsidR="00637711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711" w:rsidRPr="007A660B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637711" w:rsidRPr="007A660B">
        <w:rPr>
          <w:rFonts w:ascii="Times New Roman" w:hAnsi="Times New Roman" w:cs="Times New Roman"/>
          <w:sz w:val="26"/>
          <w:szCs w:val="26"/>
        </w:rPr>
        <w:t xml:space="preserve"> - phi </w:t>
      </w:r>
      <w:proofErr w:type="spellStart"/>
      <w:r w:rsidR="00637711" w:rsidRPr="007A660B">
        <w:rPr>
          <w:rFonts w:ascii="Times New Roman" w:hAnsi="Times New Roman" w:cs="Times New Roman"/>
          <w:sz w:val="26"/>
          <w:szCs w:val="26"/>
        </w:rPr>
        <w:t>kim</w:t>
      </w:r>
      <w:proofErr w:type="spellEnd"/>
      <w:r w:rsidR="00637711" w:rsidRPr="007A66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37711" w:rsidRPr="007A660B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637711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711" w:rsidRPr="007A660B">
        <w:rPr>
          <w:rFonts w:ascii="Times New Roman" w:hAnsi="Times New Roman" w:cs="Times New Roman"/>
          <w:sz w:val="26"/>
          <w:szCs w:val="26"/>
        </w:rPr>
        <w:t>axit</w:t>
      </w:r>
      <w:proofErr w:type="spellEnd"/>
      <w:r w:rsidR="00637711" w:rsidRPr="007A660B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637711" w:rsidRPr="007A660B">
        <w:rPr>
          <w:rFonts w:ascii="Times New Roman" w:hAnsi="Times New Roman" w:cs="Times New Roman"/>
          <w:sz w:val="26"/>
          <w:szCs w:val="26"/>
        </w:rPr>
        <w:t>bazơ</w:t>
      </w:r>
      <w:proofErr w:type="spellEnd"/>
      <w:r w:rsidR="00637711" w:rsidRPr="007A660B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ngắn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gọn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>.</w:t>
      </w:r>
    </w:p>
    <w:p w14:paraId="42E67278" w14:textId="77777777" w:rsidR="00637711" w:rsidRPr="007A660B" w:rsidRDefault="003D6479" w:rsidP="00E606DA">
      <w:pPr>
        <w:pStyle w:val="ListParagraph"/>
        <w:numPr>
          <w:ilvl w:val="0"/>
          <w:numId w:val="11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>: Mg (Z=12); Al (Z = 13); Ca (Z=20).</w:t>
      </w:r>
      <w:r w:rsidR="00A92948" w:rsidRPr="007A660B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1DC22D4D" w14:textId="77777777" w:rsidR="003D6479" w:rsidRPr="007A660B" w:rsidRDefault="00A92948" w:rsidP="00E606DA">
      <w:pPr>
        <w:pStyle w:val="ListParagraph"/>
        <w:numPr>
          <w:ilvl w:val="0"/>
          <w:numId w:val="11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660B">
        <w:rPr>
          <w:rFonts w:ascii="Times New Roman" w:hAnsi="Times New Roman" w:cs="Times New Roman"/>
          <w:sz w:val="26"/>
          <w:szCs w:val="26"/>
        </w:rPr>
        <w:t>Oxit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>: Al (Z=13); Na (Z=11); K (Z=19).</w:t>
      </w:r>
    </w:p>
    <w:p w14:paraId="3D50B64B" w14:textId="77777777" w:rsidR="00637711" w:rsidRPr="007A660B" w:rsidRDefault="003D6479" w:rsidP="00E606DA">
      <w:pPr>
        <w:pStyle w:val="ListParagraph"/>
        <w:numPr>
          <w:ilvl w:val="0"/>
          <w:numId w:val="11"/>
        </w:numPr>
        <w:spacing w:after="0" w:line="360" w:lineRule="exact"/>
        <w:ind w:right="-9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>: P (Z=15); O (Z = 8); S (Z=16).</w:t>
      </w:r>
      <w:r w:rsidR="00A92948" w:rsidRPr="007A660B"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5C6E347C" w14:textId="77777777" w:rsidR="003D6479" w:rsidRPr="007A660B" w:rsidRDefault="003D6479" w:rsidP="00E606DA">
      <w:pPr>
        <w:pStyle w:val="ListParagraph"/>
        <w:numPr>
          <w:ilvl w:val="0"/>
          <w:numId w:val="11"/>
        </w:numPr>
        <w:spacing w:after="0" w:line="360" w:lineRule="exact"/>
        <w:ind w:right="-9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Hiđroxit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củ</w:t>
      </w:r>
      <w:r w:rsidR="00A92948" w:rsidRPr="007A660B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: Si (Z=14); P (Z=15); N (Z=7). </w:t>
      </w:r>
    </w:p>
    <w:p w14:paraId="40769F73" w14:textId="22563E7C" w:rsidR="00740B01" w:rsidRPr="007A660B" w:rsidRDefault="00740B01" w:rsidP="00E606DA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660B">
        <w:rPr>
          <w:rFonts w:ascii="Times New Roman" w:hAnsi="Times New Roman" w:cs="Times New Roman"/>
          <w:b/>
          <w:sz w:val="26"/>
          <w:szCs w:val="26"/>
          <w:u w:val="single"/>
        </w:rPr>
        <w:t>Bài</w:t>
      </w:r>
      <w:proofErr w:type="spellEnd"/>
      <w:r w:rsidRPr="007A660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E2A36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7A660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hiđro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R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RH</w:t>
      </w:r>
      <w:r w:rsidRPr="007A660B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7A660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oxit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R,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oxi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chiếm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56,34%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R</w:t>
      </w:r>
      <w:r w:rsidR="00F52312" w:rsidRPr="007A660B">
        <w:rPr>
          <w:rFonts w:ascii="Times New Roman" w:hAnsi="Times New Roman" w:cs="Times New Roman"/>
          <w:sz w:val="26"/>
          <w:szCs w:val="26"/>
        </w:rPr>
        <w:t>.</w:t>
      </w:r>
    </w:p>
    <w:p w14:paraId="21CFE0F0" w14:textId="7FA4A596" w:rsidR="00AF20D9" w:rsidRPr="007A660B" w:rsidRDefault="00AF20D9" w:rsidP="00E606DA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660B">
        <w:rPr>
          <w:rFonts w:ascii="Times New Roman" w:hAnsi="Times New Roman" w:cs="Times New Roman"/>
          <w:b/>
          <w:sz w:val="26"/>
          <w:szCs w:val="26"/>
          <w:u w:val="single"/>
        </w:rPr>
        <w:t>Bài</w:t>
      </w:r>
      <w:proofErr w:type="spellEnd"/>
      <w:r w:rsidRPr="007A660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E2A36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7A660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oxit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RO</w:t>
      </w:r>
      <w:r w:rsidRPr="007A660B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7A660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hiđro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4E117B" w:rsidRPr="007A660B">
        <w:rPr>
          <w:rFonts w:ascii="Times New Roman" w:hAnsi="Times New Roman" w:cs="Times New Roman"/>
          <w:sz w:val="26"/>
          <w:szCs w:val="26"/>
        </w:rPr>
        <w:t>,</w:t>
      </w:r>
      <w:r w:rsidRPr="007A660B">
        <w:rPr>
          <w:rFonts w:ascii="Times New Roman" w:hAnsi="Times New Roman" w:cs="Times New Roman"/>
          <w:sz w:val="26"/>
          <w:szCs w:val="26"/>
        </w:rPr>
        <w:t xml:space="preserve"> R</w:t>
      </w:r>
      <w:r w:rsidR="00637711"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chiếm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94,12%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lượ</w:t>
      </w:r>
      <w:r w:rsidR="00031DE9" w:rsidRPr="007A660B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031DE9" w:rsidRPr="007A660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R</w:t>
      </w:r>
      <w:r w:rsidR="00F52312" w:rsidRPr="007A660B">
        <w:rPr>
          <w:rFonts w:ascii="Times New Roman" w:hAnsi="Times New Roman" w:cs="Times New Roman"/>
          <w:sz w:val="26"/>
          <w:szCs w:val="26"/>
        </w:rPr>
        <w:t>.</w:t>
      </w:r>
    </w:p>
    <w:p w14:paraId="1041015F" w14:textId="1CB617FB" w:rsidR="00F52312" w:rsidRPr="007A660B" w:rsidRDefault="00F52312" w:rsidP="00F52312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A660B">
        <w:rPr>
          <w:rFonts w:ascii="Times New Roman" w:hAnsi="Times New Roman" w:cs="Times New Roman"/>
          <w:b/>
          <w:sz w:val="26"/>
          <w:szCs w:val="26"/>
          <w:u w:val="single"/>
        </w:rPr>
        <w:t>Bài</w:t>
      </w:r>
      <w:proofErr w:type="spellEnd"/>
      <w:r w:rsidRPr="007A660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E2A36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7A660B">
        <w:rPr>
          <w:rFonts w:ascii="Times New Roman" w:hAnsi="Times New Roman" w:cs="Times New Roman"/>
          <w:sz w:val="26"/>
          <w:szCs w:val="26"/>
        </w:rPr>
        <w:t xml:space="preserve">: Cho 15,9 gam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muối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cacbonat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kim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M (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(I)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V ml dung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HCl 075M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ra 3,36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lít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đktc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X. </w:t>
      </w:r>
    </w:p>
    <w:p w14:paraId="28DE4B0B" w14:textId="77777777" w:rsidR="00F52312" w:rsidRPr="007A660B" w:rsidRDefault="00F52312" w:rsidP="00F52312">
      <w:pPr>
        <w:pStyle w:val="NoSpacing"/>
        <w:spacing w:line="276" w:lineRule="auto"/>
        <w:ind w:left="360" w:firstLine="360"/>
        <w:rPr>
          <w:rFonts w:ascii="Times New Roman" w:hAnsi="Times New Roman" w:cs="Times New Roman"/>
          <w:sz w:val="26"/>
          <w:szCs w:val="26"/>
        </w:rPr>
      </w:pPr>
      <w:r w:rsidRPr="007A660B"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kim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loai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M.</w:t>
      </w:r>
    </w:p>
    <w:p w14:paraId="72F19AF1" w14:textId="77777777" w:rsidR="00F52312" w:rsidRPr="007A660B" w:rsidRDefault="00F52312" w:rsidP="00F52312">
      <w:pPr>
        <w:pStyle w:val="NoSpacing"/>
        <w:spacing w:line="276" w:lineRule="auto"/>
        <w:ind w:left="360" w:firstLine="360"/>
        <w:rPr>
          <w:rFonts w:ascii="Times New Roman" w:hAnsi="Times New Roman" w:cs="Times New Roman"/>
          <w:sz w:val="26"/>
          <w:szCs w:val="26"/>
          <w:lang w:val="pt-BR"/>
        </w:rPr>
      </w:pPr>
      <w:r w:rsidRPr="007A660B">
        <w:rPr>
          <w:rFonts w:ascii="Times New Roman" w:hAnsi="Times New Roman" w:cs="Times New Roman"/>
          <w:sz w:val="26"/>
          <w:szCs w:val="26"/>
        </w:rPr>
        <w:t xml:space="preserve">b)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V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nồng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mol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X.</w:t>
      </w:r>
    </w:p>
    <w:p w14:paraId="39D2075D" w14:textId="1B08F87C" w:rsidR="00F52312" w:rsidRPr="007A660B" w:rsidRDefault="00F52312" w:rsidP="00F52312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A660B">
        <w:rPr>
          <w:rFonts w:ascii="Times New Roman" w:hAnsi="Times New Roman" w:cs="Times New Roman"/>
          <w:b/>
          <w:sz w:val="26"/>
          <w:szCs w:val="26"/>
          <w:u w:val="single"/>
        </w:rPr>
        <w:t>Bài</w:t>
      </w:r>
      <w:proofErr w:type="spellEnd"/>
      <w:r w:rsidRPr="007A660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E2A36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7A660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tan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9,0 gam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kim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M (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(II)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200 gam dung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HCl 18,25%. Sau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8,4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lít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đktc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X.</w:t>
      </w:r>
    </w:p>
    <w:p w14:paraId="49713F58" w14:textId="77777777" w:rsidR="00F52312" w:rsidRPr="007A660B" w:rsidRDefault="00F52312" w:rsidP="00F52312">
      <w:pPr>
        <w:pStyle w:val="NoSpacing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A660B"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kim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M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C%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HCl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dùng</w:t>
      </w:r>
      <w:proofErr w:type="spellEnd"/>
    </w:p>
    <w:p w14:paraId="1897F487" w14:textId="2CBB32E1" w:rsidR="00F52312" w:rsidRDefault="00F52312" w:rsidP="00F52312">
      <w:pPr>
        <w:pStyle w:val="NoSpacing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A660B">
        <w:rPr>
          <w:rFonts w:ascii="Times New Roman" w:hAnsi="Times New Roman" w:cs="Times New Roman"/>
          <w:sz w:val="26"/>
          <w:szCs w:val="26"/>
        </w:rPr>
        <w:t xml:space="preserve">b)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C%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7A660B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7A660B">
        <w:rPr>
          <w:rFonts w:ascii="Times New Roman" w:hAnsi="Times New Roman" w:cs="Times New Roman"/>
          <w:sz w:val="26"/>
          <w:szCs w:val="26"/>
        </w:rPr>
        <w:t xml:space="preserve"> X. </w:t>
      </w:r>
    </w:p>
    <w:p w14:paraId="249BBF2D" w14:textId="75149342" w:rsidR="00187F3A" w:rsidRPr="007A660B" w:rsidRDefault="00B62270" w:rsidP="00F52312">
      <w:pPr>
        <w:pStyle w:val="NoSpacing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c) </w:t>
      </w:r>
      <w:proofErr w:type="spellStart"/>
      <w:r w:rsidR="007C79AB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7C79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79AB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7C79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79AB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7C79AB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7C79AB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7C79AB">
        <w:rPr>
          <w:rFonts w:ascii="Times New Roman" w:hAnsi="Times New Roman" w:cs="Times New Roman"/>
          <w:sz w:val="26"/>
          <w:szCs w:val="26"/>
        </w:rPr>
        <w:t xml:space="preserve"> NaOH 1M </w:t>
      </w:r>
      <w:proofErr w:type="spellStart"/>
      <w:r w:rsidR="007C79AB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7C79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79AB">
        <w:rPr>
          <w:rFonts w:ascii="Times New Roman" w:hAnsi="Times New Roman" w:cs="Times New Roman"/>
          <w:sz w:val="26"/>
          <w:szCs w:val="26"/>
        </w:rPr>
        <w:t>đ</w:t>
      </w:r>
      <w:r w:rsidR="00187F3A">
        <w:rPr>
          <w:rFonts w:ascii="Times New Roman" w:hAnsi="Times New Roman" w:cs="Times New Roman"/>
          <w:sz w:val="26"/>
          <w:szCs w:val="26"/>
        </w:rPr>
        <w:t>ể</w:t>
      </w:r>
      <w:proofErr w:type="spellEnd"/>
      <w:r w:rsidR="00187F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7F3A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187F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7F3A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="00187F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vừa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7F3A">
        <w:rPr>
          <w:rFonts w:ascii="Times New Roman" w:hAnsi="Times New Roman" w:cs="Times New Roman"/>
          <w:sz w:val="26"/>
          <w:szCs w:val="26"/>
        </w:rPr>
        <w:t xml:space="preserve">dung </w:t>
      </w:r>
      <w:proofErr w:type="spellStart"/>
      <w:r w:rsidR="00187F3A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187F3A">
        <w:rPr>
          <w:rFonts w:ascii="Times New Roman" w:hAnsi="Times New Roman" w:cs="Times New Roman"/>
          <w:sz w:val="26"/>
          <w:szCs w:val="26"/>
        </w:rPr>
        <w:t xml:space="preserve"> X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C6624F7" w14:textId="77777777" w:rsidR="007749A3" w:rsidRDefault="007749A3" w:rsidP="00E606DA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F2E3540" w14:textId="77777777" w:rsidR="007749A3" w:rsidRDefault="007749A3" w:rsidP="00E606DA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D0C4F95" w14:textId="77777777" w:rsidR="007749A3" w:rsidRDefault="007749A3" w:rsidP="00E606DA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49907CB" w14:textId="77777777" w:rsidR="007749A3" w:rsidRDefault="007749A3" w:rsidP="00E606DA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54E1D75" w14:textId="77777777" w:rsidR="007749A3" w:rsidRDefault="007749A3" w:rsidP="00E606DA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0C95C80" w14:textId="77777777" w:rsidR="007749A3" w:rsidRDefault="007749A3" w:rsidP="00E606DA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51CA645" w14:textId="77777777" w:rsidR="007749A3" w:rsidRDefault="007749A3" w:rsidP="00E606DA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A941BC0" w14:textId="77777777" w:rsidR="007749A3" w:rsidRDefault="007749A3" w:rsidP="00E606DA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7749A3" w:rsidSect="008F19F8">
      <w:pgSz w:w="12240" w:h="15840" w:code="1"/>
      <w:pgMar w:top="864" w:right="763" w:bottom="432" w:left="99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5684"/>
    <w:multiLevelType w:val="hybridMultilevel"/>
    <w:tmpl w:val="A9CEC9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484B"/>
    <w:multiLevelType w:val="hybridMultilevel"/>
    <w:tmpl w:val="55980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2629F"/>
    <w:multiLevelType w:val="hybridMultilevel"/>
    <w:tmpl w:val="2D14B646"/>
    <w:lvl w:ilvl="0" w:tplc="37AE5A28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1EEE3CCC"/>
    <w:multiLevelType w:val="hybridMultilevel"/>
    <w:tmpl w:val="22DE20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65E82"/>
    <w:multiLevelType w:val="hybridMultilevel"/>
    <w:tmpl w:val="D8BC43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5E9E"/>
    <w:multiLevelType w:val="hybridMultilevel"/>
    <w:tmpl w:val="2FA080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B0624"/>
    <w:multiLevelType w:val="hybridMultilevel"/>
    <w:tmpl w:val="6250FE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1610"/>
    <w:multiLevelType w:val="hybridMultilevel"/>
    <w:tmpl w:val="4F140C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71443"/>
    <w:multiLevelType w:val="hybridMultilevel"/>
    <w:tmpl w:val="EC2E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733A1"/>
    <w:multiLevelType w:val="hybridMultilevel"/>
    <w:tmpl w:val="C5D6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43BAD"/>
    <w:multiLevelType w:val="hybridMultilevel"/>
    <w:tmpl w:val="1AD4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57CDB"/>
    <w:multiLevelType w:val="hybridMultilevel"/>
    <w:tmpl w:val="88C2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133A6"/>
    <w:multiLevelType w:val="hybridMultilevel"/>
    <w:tmpl w:val="4B0C60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C3A6B"/>
    <w:multiLevelType w:val="hybridMultilevel"/>
    <w:tmpl w:val="465490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5594E"/>
    <w:multiLevelType w:val="hybridMultilevel"/>
    <w:tmpl w:val="7D1283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A43E7"/>
    <w:multiLevelType w:val="hybridMultilevel"/>
    <w:tmpl w:val="49EC6A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14"/>
  </w:num>
  <w:num w:numId="7">
    <w:abstractNumId w:val="12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5"/>
  </w:num>
  <w:num w:numId="14">
    <w:abstractNumId w:val="15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12A"/>
    <w:rsid w:val="00031DE9"/>
    <w:rsid w:val="000B3EFB"/>
    <w:rsid w:val="000C253C"/>
    <w:rsid w:val="00144B0D"/>
    <w:rsid w:val="00165D2C"/>
    <w:rsid w:val="00176C2E"/>
    <w:rsid w:val="00187F3A"/>
    <w:rsid w:val="0019028C"/>
    <w:rsid w:val="00192868"/>
    <w:rsid w:val="001F228C"/>
    <w:rsid w:val="00233D69"/>
    <w:rsid w:val="00245060"/>
    <w:rsid w:val="00251747"/>
    <w:rsid w:val="002932A6"/>
    <w:rsid w:val="002A5C11"/>
    <w:rsid w:val="003001D8"/>
    <w:rsid w:val="00326838"/>
    <w:rsid w:val="003D5E13"/>
    <w:rsid w:val="003D6479"/>
    <w:rsid w:val="003E0E32"/>
    <w:rsid w:val="003F108C"/>
    <w:rsid w:val="004338A1"/>
    <w:rsid w:val="00436C74"/>
    <w:rsid w:val="00453D16"/>
    <w:rsid w:val="0045776E"/>
    <w:rsid w:val="0047412A"/>
    <w:rsid w:val="004B0E47"/>
    <w:rsid w:val="004E117B"/>
    <w:rsid w:val="004F55DB"/>
    <w:rsid w:val="00511E8D"/>
    <w:rsid w:val="005B2C29"/>
    <w:rsid w:val="005E2E0E"/>
    <w:rsid w:val="0060231A"/>
    <w:rsid w:val="00637711"/>
    <w:rsid w:val="00655A90"/>
    <w:rsid w:val="00683F57"/>
    <w:rsid w:val="006A6EE4"/>
    <w:rsid w:val="006D0029"/>
    <w:rsid w:val="006E0C16"/>
    <w:rsid w:val="006E2A36"/>
    <w:rsid w:val="006E6FCE"/>
    <w:rsid w:val="00740B01"/>
    <w:rsid w:val="007749A3"/>
    <w:rsid w:val="007768B9"/>
    <w:rsid w:val="00780506"/>
    <w:rsid w:val="007A05FD"/>
    <w:rsid w:val="007A660B"/>
    <w:rsid w:val="007C79AB"/>
    <w:rsid w:val="008348F0"/>
    <w:rsid w:val="008830DA"/>
    <w:rsid w:val="008C0FE0"/>
    <w:rsid w:val="008F19F8"/>
    <w:rsid w:val="00907268"/>
    <w:rsid w:val="00910AA4"/>
    <w:rsid w:val="00922E69"/>
    <w:rsid w:val="00941EE9"/>
    <w:rsid w:val="00980BC1"/>
    <w:rsid w:val="00A11751"/>
    <w:rsid w:val="00A42581"/>
    <w:rsid w:val="00A92948"/>
    <w:rsid w:val="00AD327A"/>
    <w:rsid w:val="00AD3C20"/>
    <w:rsid w:val="00AF20D9"/>
    <w:rsid w:val="00B62270"/>
    <w:rsid w:val="00BD051C"/>
    <w:rsid w:val="00BD7CC0"/>
    <w:rsid w:val="00C0639E"/>
    <w:rsid w:val="00C27259"/>
    <w:rsid w:val="00C839C4"/>
    <w:rsid w:val="00CD0E8A"/>
    <w:rsid w:val="00CF6A1C"/>
    <w:rsid w:val="00CF7F93"/>
    <w:rsid w:val="00D33643"/>
    <w:rsid w:val="00D50697"/>
    <w:rsid w:val="00E113C8"/>
    <w:rsid w:val="00E23FE3"/>
    <w:rsid w:val="00E3212A"/>
    <w:rsid w:val="00E60417"/>
    <w:rsid w:val="00E606DA"/>
    <w:rsid w:val="00E96E61"/>
    <w:rsid w:val="00F33618"/>
    <w:rsid w:val="00F51687"/>
    <w:rsid w:val="00F52312"/>
    <w:rsid w:val="00F8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0DCF"/>
  <w15:docId w15:val="{08474AE1-081E-4220-9771-61EB734E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53C"/>
    <w:pPr>
      <w:ind w:left="720"/>
      <w:contextualSpacing/>
    </w:pPr>
  </w:style>
  <w:style w:type="table" w:styleId="TableGrid">
    <w:name w:val="Table Grid"/>
    <w:basedOn w:val="TableNormal"/>
    <w:uiPriority w:val="59"/>
    <w:rsid w:val="003001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D3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ED0F-ECB0-4D53-A3E4-FF86A5CE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Phương Trịnh Thị Lan</cp:lastModifiedBy>
  <cp:revision>39</cp:revision>
  <dcterms:created xsi:type="dcterms:W3CDTF">2017-11-07T01:58:00Z</dcterms:created>
  <dcterms:modified xsi:type="dcterms:W3CDTF">2020-10-15T12:41:00Z</dcterms:modified>
</cp:coreProperties>
</file>