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95" w:rsidRDefault="00431195" w:rsidP="009664F9">
      <w:pPr>
        <w:spacing w:after="0" w:line="240" w:lineRule="auto"/>
        <w:jc w:val="center"/>
        <w:rPr>
          <w:rFonts w:eastAsia="Times New Roman" w:cs="Times New Roman"/>
          <w:color w:val="0000FF"/>
          <w:sz w:val="26"/>
          <w:szCs w:val="24"/>
          <w:lang w:val="pt-BR"/>
        </w:rPr>
      </w:pPr>
    </w:p>
    <w:p w:rsidR="009664F9" w:rsidRPr="009664F9" w:rsidRDefault="009664F9" w:rsidP="009664F9">
      <w:pPr>
        <w:spacing w:after="0" w:line="240" w:lineRule="auto"/>
        <w:jc w:val="center"/>
        <w:rPr>
          <w:rFonts w:eastAsia="Times New Roman" w:cs="Times New Roman"/>
          <w:color w:val="0000FF"/>
          <w:sz w:val="26"/>
          <w:szCs w:val="24"/>
          <w:lang w:val="pt-BR"/>
        </w:rPr>
      </w:pPr>
      <w:r w:rsidRPr="009664F9">
        <w:rPr>
          <w:rFonts w:eastAsia="Times New Roman" w:cs="Times New Roman"/>
          <w:color w:val="0000FF"/>
          <w:sz w:val="26"/>
          <w:szCs w:val="24"/>
          <w:lang w:val="pt-BR"/>
        </w:rPr>
        <w:t>SỞ GIÁO DỤC &amp; ĐÀO TẠO HÀ NỘI</w:t>
      </w:r>
    </w:p>
    <w:p w:rsidR="009664F9" w:rsidRPr="009664F9" w:rsidRDefault="009664F9" w:rsidP="009664F9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sz w:val="26"/>
          <w:szCs w:val="24"/>
        </w:rPr>
      </w:pPr>
      <w:r w:rsidRPr="009664F9">
        <w:rPr>
          <w:rFonts w:eastAsia="Times New Roman" w:cs="Times New Roman"/>
          <w:b/>
          <w:bCs/>
          <w:color w:val="0000FF"/>
          <w:sz w:val="26"/>
          <w:szCs w:val="24"/>
        </w:rPr>
        <w:t>TRƯỜNG THPT THƯỢNG CÁT</w:t>
      </w:r>
    </w:p>
    <w:p w:rsidR="009664F9" w:rsidRPr="000C7774" w:rsidRDefault="00400555" w:rsidP="009664F9">
      <w:pPr>
        <w:keepNext/>
        <w:spacing w:before="240" w:after="0" w:line="240" w:lineRule="auto"/>
        <w:jc w:val="center"/>
        <w:outlineLvl w:val="1"/>
        <w:rPr>
          <w:rFonts w:eastAsia="Times New Roman" w:cs="Times New Roman"/>
          <w:b/>
          <w:bCs/>
          <w:color w:val="FF0000"/>
          <w:sz w:val="30"/>
          <w:szCs w:val="24"/>
          <w:lang w:val="pt-BR"/>
        </w:rPr>
      </w:pPr>
      <w:r w:rsidRPr="00400555">
        <w:rPr>
          <w:rFonts w:eastAsia="Times New Roman" w:cs="Times New Roman"/>
          <w:b/>
          <w:bCs/>
          <w:noProof/>
          <w:szCs w:val="24"/>
        </w:rPr>
        <w:pict>
          <v:line id="Straight Connector 9" o:spid="_x0000_s1026" style="position:absolute;left:0;text-align:left;z-index:251659264;visibility:visible" from="161pt,2.95pt" to="3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Ia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Sp+lT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KLZn4TbAAAABwEAAA8AAABkcnMvZG93bnJldi54bWxMj8tOwzAQRfdI&#10;/IM1SGwqapOKV4hTISA7Ni0gttN4SCLicRq7beDrGdjA8uiO7j1TLCffqz2NsQts4XxuQBHXwXXc&#10;WHh5rs6uQcWE7LAPTBY+KcKyPD4qMHfhwCvar1OjpIRjjhbalIZc61i35DHOw0As2XsYPSbBsdFu&#10;xIOU+15nxlxqjx3LQosD3bdUf6x33kKsXmlbfc3qmXlbNIGy7cPTI1p7ejLd3YJKNKW/Y/jRF3Uo&#10;xWkTduyi6i0sskx+SRYubkBJfmWM8OaXdVno//7lNwAAAP//AwBQSwECLQAUAAYACAAAACEAtoM4&#10;kv4AAADhAQAAEwAAAAAAAAAAAAAAAAAAAAAAW0NvbnRlbnRfVHlwZXNdLnhtbFBLAQItABQABgAI&#10;AAAAIQA4/SH/1gAAAJQBAAALAAAAAAAAAAAAAAAAAC8BAABfcmVscy8ucmVsc1BLAQItABQABgAI&#10;AAAAIQAMS1IaHAIAADYEAAAOAAAAAAAAAAAAAAAAAC4CAABkcnMvZTJvRG9jLnhtbFBLAQItABQA&#10;BgAIAAAAIQCi2Z+E2wAAAAcBAAAPAAAAAAAAAAAAAAAAAHYEAABkcnMvZG93bnJldi54bWxQSwUG&#10;AAAAAAQABADzAAAAfgUAAAAA&#10;"/>
        </w:pict>
      </w:r>
      <w:r w:rsidR="009664F9" w:rsidRPr="000C7774">
        <w:rPr>
          <w:rFonts w:eastAsia="Times New Roman" w:cs="Times New Roman"/>
          <w:b/>
          <w:bCs/>
          <w:color w:val="FF0000"/>
          <w:sz w:val="30"/>
          <w:szCs w:val="24"/>
          <w:lang w:val="pt-BR"/>
        </w:rPr>
        <w:t>HƯỚNG DẪN LÀM HỒ SƠ VÀO LỚP 10</w:t>
      </w:r>
    </w:p>
    <w:p w:rsidR="009664F9" w:rsidRPr="000C7774" w:rsidRDefault="004F0BE6" w:rsidP="009664F9">
      <w:pPr>
        <w:spacing w:after="0" w:line="240" w:lineRule="auto"/>
        <w:jc w:val="center"/>
        <w:rPr>
          <w:rFonts w:eastAsia="Times New Roman" w:cs="Times New Roman"/>
          <w:b/>
          <w:color w:val="FF0000"/>
          <w:sz w:val="30"/>
          <w:szCs w:val="24"/>
          <w:lang w:val="pt-BR"/>
        </w:rPr>
      </w:pPr>
      <w:r>
        <w:rPr>
          <w:rFonts w:eastAsia="Times New Roman" w:cs="Times New Roman"/>
          <w:b/>
          <w:color w:val="FF0000"/>
          <w:sz w:val="30"/>
          <w:szCs w:val="24"/>
          <w:lang w:val="pt-BR"/>
        </w:rPr>
        <w:t>Năm học 2020</w:t>
      </w:r>
      <w:r w:rsidR="009664F9" w:rsidRPr="000C7774">
        <w:rPr>
          <w:rFonts w:eastAsia="Times New Roman" w:cs="Times New Roman"/>
          <w:b/>
          <w:color w:val="FF0000"/>
          <w:sz w:val="30"/>
          <w:szCs w:val="24"/>
          <w:lang w:val="pt-BR"/>
        </w:rPr>
        <w:t xml:space="preserve"> - 202</w:t>
      </w:r>
      <w:r>
        <w:rPr>
          <w:rFonts w:eastAsia="Times New Roman" w:cs="Times New Roman"/>
          <w:b/>
          <w:color w:val="FF0000"/>
          <w:sz w:val="30"/>
          <w:szCs w:val="24"/>
          <w:lang w:val="pt-BR"/>
        </w:rPr>
        <w:t>1</w:t>
      </w:r>
    </w:p>
    <w:p w:rsidR="009664F9" w:rsidRPr="009664F9" w:rsidRDefault="00400555" w:rsidP="009664F9">
      <w:pPr>
        <w:spacing w:before="60" w:after="60" w:line="240" w:lineRule="auto"/>
        <w:jc w:val="both"/>
        <w:rPr>
          <w:rFonts w:eastAsia="Times New Roman" w:cs="Times New Roman"/>
          <w:b/>
          <w:bCs/>
          <w:color w:val="FF0000"/>
          <w:sz w:val="26"/>
          <w:szCs w:val="24"/>
          <w:u w:val="single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line id="Straight Connector 8" o:spid="_x0000_s1034" style="position:absolute;left:0;text-align:left;z-index:251661312;visibility:visible" from="195.75pt,1.55pt" to="32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BI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TZfLLMUWkgHX0LyIdFY5z9z3aFgFFgKFWQjOTk9Ox+I&#10;kHwICcdKb4WUsfVSob7Ay9lkFhOcloIFZwhztjmU0qITCcMTv1gVeB7DrD4qFsFaTtjmZnsi5NWG&#10;y6UKeFAK0LlZ1+n4sUyXm8VmMR1NJ/PNaJpW1ejTtpyO5tvs46z6UJVllf0M1LJp3grGuArshknN&#10;pn83Cbc3c52x+6zeZUjeoke9gOzwj6RjL0P7roNw0Oyys0OPYThj8O0hhel/3IP9+NzXvwAAAP//&#10;AwBQSwMEFAAGAAgAAAAhAOaikQTbAAAABwEAAA8AAABkcnMvZG93bnJldi54bWxMjsFOwzAQRO9I&#10;/IO1SFwq6qRVC4Q4FQJy64UC4rqNlyQiXqex2wa+vgsXuO3TjGZfvhpdpw40hNazgXSagCKuvG25&#10;NvD6Ul7dgAoR2WLnmQx8UYBVcX6WY2b9kZ/psIm1khEOGRpoYuwzrUPVkMMw9T2xZB9+cBgFh1rb&#10;AY8y7jo9S5KldtiyfGiwp4eGqs/N3hkI5Rvtyu9JNUne57Wn2e5x/YTGXF6M93egIo3xrww/+qIO&#10;hTht/Z5tUJ2B+W26kKocKSjJl4tr4e0v6yLX//2LEwAAAP//AwBQSwECLQAUAAYACAAAACEAtoM4&#10;kv4AAADhAQAAEwAAAAAAAAAAAAAAAAAAAAAAW0NvbnRlbnRfVHlwZXNdLnhtbFBLAQItABQABgAI&#10;AAAAIQA4/SH/1gAAAJQBAAALAAAAAAAAAAAAAAAAAC8BAABfcmVscy8ucmVsc1BLAQItABQABgAI&#10;AAAAIQD30tBIHAIAADYEAAAOAAAAAAAAAAAAAAAAAC4CAABkcnMvZTJvRG9jLnhtbFBLAQItABQA&#10;BgAIAAAAIQDmopEE2wAAAAcBAAAPAAAAAAAAAAAAAAAAAHYEAABkcnMvZG93bnJldi54bWxQSwUG&#10;AAAAAAQABADzAAAAfgUAAAAA&#10;"/>
        </w:pict>
      </w:r>
      <w:r w:rsidR="009664F9" w:rsidRPr="009664F9">
        <w:rPr>
          <w:rFonts w:eastAsia="Times New Roman" w:cs="Times New Roman"/>
          <w:b/>
          <w:bCs/>
          <w:color w:val="FF0000"/>
          <w:sz w:val="26"/>
          <w:szCs w:val="24"/>
          <w:lang w:val="pt-BR"/>
        </w:rPr>
        <w:t xml:space="preserve">I. </w:t>
      </w:r>
      <w:r w:rsidR="009664F9" w:rsidRPr="009664F9">
        <w:rPr>
          <w:rFonts w:eastAsia="Times New Roman" w:cs="Times New Roman"/>
          <w:b/>
          <w:bCs/>
          <w:color w:val="FF0000"/>
          <w:sz w:val="26"/>
          <w:szCs w:val="24"/>
          <w:u w:val="single"/>
          <w:lang w:val="pt-BR"/>
        </w:rPr>
        <w:t>CÁC GIẤY TỜ CẦN NỘP TRONG HỒ SƠ: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  <w:highlight w:val="green"/>
        </w:rPr>
        <w:t xml:space="preserve">1. Giấy xác nhận nhập học in từ phần mềm tuyển sinh trực tuyến </w:t>
      </w:r>
      <w:r w:rsidRPr="009664F9">
        <w:rPr>
          <w:rFonts w:eastAsia="Times New Roman" w:cs="Times New Roman"/>
          <w:color w:val="0000FF"/>
          <w:szCs w:val="24"/>
          <w:highlight w:val="green"/>
          <w:lang w:val="pt-BR"/>
        </w:rPr>
        <w:t>PINO</w:t>
      </w:r>
      <w:r w:rsidR="00E02FB1" w:rsidRPr="00E02FB1">
        <w:rPr>
          <w:rFonts w:eastAsia="Times New Roman" w:cs="Times New Roman"/>
          <w:bCs/>
          <w:color w:val="0000FF"/>
          <w:szCs w:val="24"/>
          <w:highlight w:val="green"/>
        </w:rPr>
        <w:t xml:space="preserve"> (02 bản)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2. Học bạ THCS (bản chính)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3. Bản sao giấy </w:t>
      </w:r>
      <w:r w:rsidR="004F0BE6">
        <w:rPr>
          <w:rFonts w:eastAsia="Times New Roman" w:cs="Times New Roman"/>
          <w:bCs/>
          <w:color w:val="0000FF"/>
          <w:szCs w:val="24"/>
        </w:rPr>
        <w:t xml:space="preserve">khai sinh không rách nát, </w:t>
      </w:r>
      <w:r w:rsidRPr="009664F9">
        <w:rPr>
          <w:rFonts w:eastAsia="Times New Roman" w:cs="Times New Roman"/>
          <w:bCs/>
          <w:color w:val="0000FF"/>
          <w:szCs w:val="24"/>
        </w:rPr>
        <w:t>tẩy xoá (có bản chính để đối chiếu)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4. Hộ khẩu photocopy công chứng (mang hộ khẩu chính để đối chiếu).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5. Giấy chứng nhận tốt nghiệp (do trường THCS  cấp) hoặc Bằng tốt nghiệp THCS.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Cs/>
          <w:color w:val="0000FF"/>
          <w:szCs w:val="24"/>
          <w:lang w:val="pt-BR"/>
        </w:rPr>
        <w:t>6. Phiếu báo điểm xét tuyển</w:t>
      </w:r>
      <w:r w:rsidR="004F0BE6">
        <w:rPr>
          <w:rFonts w:eastAsia="Times New Roman" w:cs="Times New Roman"/>
          <w:bCs/>
          <w:color w:val="0000FF"/>
          <w:szCs w:val="24"/>
          <w:lang w:val="pt-BR"/>
        </w:rPr>
        <w:t xml:space="preserve"> vào lớp 10</w:t>
      </w:r>
      <w:r w:rsidRPr="009664F9">
        <w:rPr>
          <w:rFonts w:eastAsia="Times New Roman" w:cs="Times New Roman"/>
          <w:bCs/>
          <w:color w:val="0000FF"/>
          <w:szCs w:val="24"/>
          <w:lang w:val="pt-BR"/>
        </w:rPr>
        <w:t xml:space="preserve"> (bản chính)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Cs/>
          <w:color w:val="0000FF"/>
          <w:szCs w:val="24"/>
          <w:lang w:val="pt-BR"/>
        </w:rPr>
        <w:t>7. Các loại giấy tờ ưu tiên, khuyến khích (nếu có) gồm:</w:t>
      </w:r>
      <w:bookmarkStart w:id="0" w:name="_GoBack"/>
      <w:bookmarkEnd w:id="0"/>
    </w:p>
    <w:p w:rsidR="009664F9" w:rsidRPr="009664F9" w:rsidRDefault="009664F9" w:rsidP="009664F9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- Chứng nhận con TB do phòng LĐTBXH Huyện, Quận cấp</w:t>
      </w:r>
    </w:p>
    <w:p w:rsidR="009664F9" w:rsidRPr="009664F9" w:rsidRDefault="009664F9" w:rsidP="009664F9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 xml:space="preserve">- </w:t>
      </w:r>
      <w:r w:rsidR="00571EC3">
        <w:rPr>
          <w:rFonts w:eastAsia="Times New Roman" w:cs="Times New Roman"/>
          <w:color w:val="0000FF"/>
          <w:szCs w:val="24"/>
          <w:lang w:val="pt-BR"/>
        </w:rPr>
        <w:t>Quyết định</w:t>
      </w:r>
      <w:r w:rsidR="004F0BE6">
        <w:rPr>
          <w:rFonts w:eastAsia="Times New Roman" w:cs="Times New Roman"/>
          <w:color w:val="0000FF"/>
          <w:szCs w:val="24"/>
          <w:lang w:val="pt-BR"/>
        </w:rPr>
        <w:t xml:space="preserve"> công nhận </w:t>
      </w:r>
      <w:r w:rsidRPr="009664F9">
        <w:rPr>
          <w:rFonts w:eastAsia="Times New Roman" w:cs="Times New Roman"/>
          <w:color w:val="0000FF"/>
          <w:szCs w:val="24"/>
          <w:lang w:val="pt-BR"/>
        </w:rPr>
        <w:t>Tuyển thẳng</w:t>
      </w:r>
      <w:r w:rsidR="004F0BE6">
        <w:rPr>
          <w:rFonts w:eastAsia="Times New Roman" w:cs="Times New Roman"/>
          <w:color w:val="0000FF"/>
          <w:szCs w:val="24"/>
          <w:lang w:val="pt-BR"/>
        </w:rPr>
        <w:t xml:space="preserve">, giấy CN học sinh </w:t>
      </w:r>
      <w:r w:rsidR="00571EC3">
        <w:rPr>
          <w:rFonts w:eastAsia="Times New Roman" w:cs="Times New Roman"/>
          <w:color w:val="0000FF"/>
          <w:szCs w:val="24"/>
          <w:lang w:val="pt-BR"/>
        </w:rPr>
        <w:t xml:space="preserve">khuyết tật </w:t>
      </w:r>
      <w:r w:rsidR="004F0BE6">
        <w:rPr>
          <w:rFonts w:eastAsia="Times New Roman" w:cs="Times New Roman"/>
          <w:color w:val="0000FF"/>
          <w:szCs w:val="24"/>
          <w:lang w:val="pt-BR"/>
        </w:rPr>
        <w:t>( nếu là học sinh tuyển thẳng</w:t>
      </w:r>
      <w:r w:rsidRPr="009664F9">
        <w:rPr>
          <w:rFonts w:eastAsia="Times New Roman" w:cs="Times New Roman"/>
          <w:color w:val="0000FF"/>
          <w:szCs w:val="24"/>
          <w:lang w:val="pt-BR"/>
        </w:rPr>
        <w:t>)</w:t>
      </w:r>
    </w:p>
    <w:p w:rsidR="009664F9" w:rsidRPr="009664F9" w:rsidRDefault="009664F9" w:rsidP="009664F9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>- Chứng nhận giải Văn hoá,TDTT cấp TP lớp 9.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8. Chứng nhận học trước tuổi </w:t>
      </w:r>
      <w:r w:rsidRPr="009664F9">
        <w:rPr>
          <w:rFonts w:eastAsia="Times New Roman" w:cs="Times New Roman"/>
          <w:color w:val="0000FF"/>
          <w:szCs w:val="24"/>
        </w:rPr>
        <w:t>(nếu HS sinh năm 200</w:t>
      </w:r>
      <w:r w:rsidR="004F0BE6">
        <w:rPr>
          <w:rFonts w:eastAsia="Times New Roman" w:cs="Times New Roman"/>
          <w:color w:val="0000FF"/>
          <w:szCs w:val="24"/>
        </w:rPr>
        <w:t>6</w:t>
      </w:r>
      <w:r w:rsidRPr="009664F9">
        <w:rPr>
          <w:rFonts w:eastAsia="Times New Roman" w:cs="Times New Roman"/>
          <w:color w:val="0000FF"/>
          <w:szCs w:val="24"/>
        </w:rPr>
        <w:t>) do Sở duyệt.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9. Bản</w:t>
      </w:r>
      <w:r w:rsidR="00786EA0">
        <w:rPr>
          <w:rFonts w:eastAsia="Times New Roman" w:cs="Times New Roman"/>
          <w:bCs/>
          <w:color w:val="0000FF"/>
          <w:szCs w:val="24"/>
        </w:rPr>
        <w:t xml:space="preserve"> Lý lịch trích ngang và cam kết (theo mẫu)</w:t>
      </w:r>
    </w:p>
    <w:p w:rsidR="009664F9" w:rsidRPr="009664F9" w:rsidRDefault="009664F9" w:rsidP="009664F9">
      <w:pPr>
        <w:keepNext/>
        <w:spacing w:before="60" w:after="60" w:line="240" w:lineRule="auto"/>
        <w:jc w:val="both"/>
        <w:outlineLvl w:val="3"/>
        <w:rPr>
          <w:rFonts w:eastAsia="Times New Roman" w:cs="Times New Roman"/>
          <w:b/>
          <w:bCs/>
          <w:color w:val="FF0000"/>
          <w:sz w:val="26"/>
          <w:szCs w:val="24"/>
          <w:u w:val="single"/>
          <w:lang w:val="pt-BR"/>
        </w:rPr>
      </w:pPr>
      <w:r w:rsidRPr="009664F9">
        <w:rPr>
          <w:rFonts w:eastAsia="Times New Roman" w:cs="Times New Roman"/>
          <w:b/>
          <w:bCs/>
          <w:color w:val="FF0000"/>
          <w:sz w:val="26"/>
          <w:szCs w:val="24"/>
          <w:lang w:val="pt-BR"/>
        </w:rPr>
        <w:t xml:space="preserve">II. </w:t>
      </w:r>
      <w:r w:rsidRPr="009664F9">
        <w:rPr>
          <w:rFonts w:eastAsia="Times New Roman" w:cs="Times New Roman"/>
          <w:b/>
          <w:bCs/>
          <w:color w:val="FF0000"/>
          <w:sz w:val="26"/>
          <w:szCs w:val="24"/>
          <w:u w:val="single"/>
          <w:lang w:val="pt-BR"/>
        </w:rPr>
        <w:t xml:space="preserve">LỊCH TUYỂN SINH </w:t>
      </w:r>
    </w:p>
    <w:p w:rsidR="009664F9" w:rsidRPr="009664F9" w:rsidRDefault="00786EA0" w:rsidP="009664F9">
      <w:pPr>
        <w:spacing w:after="60" w:line="240" w:lineRule="auto"/>
        <w:ind w:firstLine="720"/>
        <w:jc w:val="both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Cs/>
          <w:color w:val="0000FF"/>
          <w:szCs w:val="24"/>
        </w:rPr>
        <w:t>- Đợt 1</w:t>
      </w:r>
      <w:r w:rsidR="009664F9" w:rsidRPr="009664F9">
        <w:rPr>
          <w:rFonts w:eastAsia="Times New Roman" w:cs="Times New Roman"/>
          <w:bCs/>
          <w:color w:val="0000FF"/>
          <w:szCs w:val="24"/>
        </w:rPr>
        <w:t xml:space="preserve">: Ngày </w:t>
      </w:r>
      <w:r w:rsidR="004F0BE6">
        <w:rPr>
          <w:rFonts w:eastAsia="Times New Roman" w:cs="Times New Roman"/>
          <w:bCs/>
          <w:color w:val="0000FF"/>
          <w:szCs w:val="24"/>
        </w:rPr>
        <w:t>03,04,05/8/2020: N</w:t>
      </w:r>
      <w:r w:rsidR="009664F9" w:rsidRPr="009664F9">
        <w:rPr>
          <w:rFonts w:eastAsia="Times New Roman" w:cs="Times New Roman"/>
          <w:bCs/>
          <w:color w:val="0000FF"/>
          <w:szCs w:val="24"/>
        </w:rPr>
        <w:t>hập học tr</w:t>
      </w:r>
      <w:r w:rsidR="004F0BE6">
        <w:rPr>
          <w:rFonts w:eastAsia="Times New Roman" w:cs="Times New Roman"/>
          <w:bCs/>
          <w:color w:val="0000FF"/>
          <w:szCs w:val="24"/>
        </w:rPr>
        <w:t>ực tuyến và nộp hồ sơ trực tiếp</w:t>
      </w:r>
    </w:p>
    <w:p w:rsidR="004F0BE6" w:rsidRDefault="009664F9" w:rsidP="004F0BE6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- Đợt 2: Ngày </w:t>
      </w:r>
      <w:r w:rsidR="004F0BE6">
        <w:rPr>
          <w:rFonts w:eastAsia="Times New Roman" w:cs="Times New Roman"/>
          <w:bCs/>
          <w:color w:val="0000FF"/>
          <w:szCs w:val="24"/>
        </w:rPr>
        <w:t>12/8 - 15/8/2020: Thu hồ sơ trực tiếp.</w:t>
      </w:r>
    </w:p>
    <w:p w:rsidR="009664F9" w:rsidRPr="009664F9" w:rsidRDefault="009664F9" w:rsidP="004F0BE6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         (</w:t>
      </w:r>
      <w:r w:rsidRPr="009664F9">
        <w:rPr>
          <w:rFonts w:eastAsia="Times New Roman" w:cs="Times New Roman"/>
          <w:b/>
          <w:bCs/>
          <w:color w:val="0000FF"/>
          <w:szCs w:val="24"/>
          <w:u w:val="single"/>
        </w:rPr>
        <w:t>Nếu thiếu HS sẽ hạ điểm chuẩn - và chỉ nhận nguyện vọng 1</w:t>
      </w:r>
      <w:r w:rsidRPr="009664F9">
        <w:rPr>
          <w:rFonts w:eastAsia="Times New Roman" w:cs="Times New Roman"/>
          <w:bCs/>
          <w:color w:val="0000FF"/>
          <w:szCs w:val="24"/>
        </w:rPr>
        <w:t>).</w:t>
      </w:r>
    </w:p>
    <w:p w:rsidR="009664F9" w:rsidRPr="009664F9" w:rsidRDefault="009664F9" w:rsidP="009664F9">
      <w:pPr>
        <w:spacing w:before="60" w:after="60" w:line="240" w:lineRule="auto"/>
        <w:rPr>
          <w:rFonts w:eastAsia="Times New Roman" w:cs="Times New Roman"/>
          <w:b/>
          <w:bCs/>
          <w:color w:val="FF0000"/>
          <w:sz w:val="26"/>
          <w:szCs w:val="24"/>
          <w:lang w:val="pt-BR"/>
        </w:rPr>
      </w:pPr>
      <w:r w:rsidRPr="009664F9">
        <w:rPr>
          <w:rFonts w:eastAsia="Times New Roman" w:cs="Times New Roman"/>
          <w:b/>
          <w:bCs/>
          <w:color w:val="FF0000"/>
          <w:sz w:val="26"/>
          <w:szCs w:val="24"/>
          <w:lang w:val="pt-BR"/>
        </w:rPr>
        <w:t xml:space="preserve">III. </w:t>
      </w:r>
      <w:r w:rsidRPr="009664F9">
        <w:rPr>
          <w:rFonts w:eastAsia="Times New Roman" w:cs="Times New Roman"/>
          <w:b/>
          <w:bCs/>
          <w:color w:val="FF0000"/>
          <w:sz w:val="26"/>
          <w:szCs w:val="24"/>
          <w:u w:val="single"/>
          <w:lang w:val="pt-BR"/>
        </w:rPr>
        <w:t>LƯU Ý</w:t>
      </w:r>
      <w:r w:rsidRPr="009664F9">
        <w:rPr>
          <w:rFonts w:eastAsia="Times New Roman" w:cs="Times New Roman"/>
          <w:b/>
          <w:bCs/>
          <w:color w:val="FF0000"/>
          <w:sz w:val="26"/>
          <w:szCs w:val="24"/>
          <w:lang w:val="pt-BR"/>
        </w:rPr>
        <w:t>:</w:t>
      </w:r>
    </w:p>
    <w:p w:rsidR="009664F9" w:rsidRPr="009664F9" w:rsidRDefault="009664F9" w:rsidP="009664F9">
      <w:pPr>
        <w:spacing w:before="60" w:after="60" w:line="240" w:lineRule="auto"/>
        <w:ind w:left="-387"/>
        <w:jc w:val="both"/>
        <w:rPr>
          <w:rFonts w:eastAsia="Times New Roman" w:cs="Times New Roman"/>
          <w:b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/>
          <w:bCs/>
          <w:color w:val="0000FF"/>
          <w:szCs w:val="24"/>
          <w:lang w:val="pt-BR"/>
        </w:rPr>
        <w:tab/>
      </w:r>
      <w:r w:rsidRPr="009664F9">
        <w:rPr>
          <w:rFonts w:eastAsia="Times New Roman" w:cs="Times New Roman"/>
          <w:b/>
          <w:bCs/>
          <w:color w:val="0000FF"/>
          <w:szCs w:val="24"/>
          <w:lang w:val="pt-BR"/>
        </w:rPr>
        <w:tab/>
      </w:r>
      <w:r w:rsidRPr="009664F9">
        <w:rPr>
          <w:rFonts w:eastAsia="Times New Roman" w:cs="Times New Roman"/>
          <w:b/>
          <w:bCs/>
          <w:color w:val="FF0000"/>
          <w:szCs w:val="24"/>
          <w:lang w:val="pt-BR"/>
        </w:rPr>
        <w:t>1./Về độ tuổi:</w:t>
      </w:r>
      <w:r w:rsidR="00786EA0">
        <w:rPr>
          <w:rFonts w:eastAsia="Times New Roman" w:cs="Times New Roman"/>
          <w:b/>
          <w:bCs/>
          <w:color w:val="FF0000"/>
          <w:szCs w:val="24"/>
          <w:lang w:val="pt-BR"/>
        </w:rPr>
        <w:t xml:space="preserve"> </w:t>
      </w:r>
      <w:r w:rsidRPr="009664F9">
        <w:rPr>
          <w:rFonts w:eastAsia="Times New Roman" w:cs="Times New Roman"/>
          <w:bCs/>
          <w:color w:val="0000FF"/>
          <w:szCs w:val="24"/>
          <w:lang w:val="pt-BR"/>
        </w:rPr>
        <w:t>Là 15 tuổi  c</w:t>
      </w:r>
      <w:r w:rsidRPr="009664F9">
        <w:rPr>
          <w:rFonts w:eastAsia="Times New Roman" w:cs="Times New Roman"/>
          <w:color w:val="0000FF"/>
          <w:szCs w:val="24"/>
          <w:lang w:val="pt-BR"/>
        </w:rPr>
        <w:t>ó ngày sinh trong khoảng từ 01/01/200</w:t>
      </w:r>
      <w:r w:rsidR="004F0BE6">
        <w:rPr>
          <w:rFonts w:eastAsia="Times New Roman" w:cs="Times New Roman"/>
          <w:color w:val="0000FF"/>
          <w:szCs w:val="24"/>
          <w:lang w:val="pt-BR"/>
        </w:rPr>
        <w:t>5 đến 31/12/200</w:t>
      </w:r>
      <w:r w:rsidR="00786EA0">
        <w:rPr>
          <w:rFonts w:eastAsia="Times New Roman" w:cs="Times New Roman"/>
          <w:color w:val="0000FF"/>
          <w:szCs w:val="24"/>
          <w:lang w:val="pt-BR"/>
        </w:rPr>
        <w:t>5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- Trường hợp đặc biệt: 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>+ HS dân tộc thiểu số, HS khuyết tật, HS hoàn cảnh khó khăn, HS nước ngoài về nước có thể cao hơn 3 tuổi.</w:t>
      </w:r>
    </w:p>
    <w:p w:rsidR="009664F9" w:rsidRPr="009664F9" w:rsidRDefault="00786EA0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>
        <w:rPr>
          <w:rFonts w:eastAsia="Times New Roman" w:cs="Times New Roman"/>
          <w:color w:val="0000FF"/>
          <w:szCs w:val="24"/>
        </w:rPr>
        <w:t xml:space="preserve">+ HS </w:t>
      </w:r>
      <w:r w:rsidR="009664F9" w:rsidRPr="009664F9">
        <w:rPr>
          <w:rFonts w:eastAsia="Times New Roman" w:cs="Times New Roman"/>
          <w:color w:val="0000FF"/>
          <w:szCs w:val="24"/>
        </w:rPr>
        <w:t>thiếu tuổi: Đã được Sở d</w:t>
      </w:r>
      <w:r w:rsidR="004F0BE6">
        <w:rPr>
          <w:rFonts w:eastAsia="Times New Roman" w:cs="Times New Roman"/>
          <w:color w:val="0000FF"/>
          <w:szCs w:val="24"/>
        </w:rPr>
        <w:t>uyệt danh sách vào ngày 10/7/2020</w:t>
      </w:r>
      <w:r w:rsidR="009664F9" w:rsidRPr="009664F9">
        <w:rPr>
          <w:rFonts w:eastAsia="Times New Roman" w:cs="Times New Roman"/>
          <w:color w:val="0000FF"/>
          <w:szCs w:val="24"/>
        </w:rPr>
        <w:t>.</w:t>
      </w:r>
    </w:p>
    <w:p w:rsidR="009664F9" w:rsidRPr="009664F9" w:rsidRDefault="009664F9" w:rsidP="009664F9">
      <w:pPr>
        <w:spacing w:before="60" w:after="60" w:line="240" w:lineRule="auto"/>
        <w:ind w:left="-387"/>
        <w:jc w:val="both"/>
        <w:rPr>
          <w:rFonts w:eastAsia="Times New Roman" w:cs="Times New Roman"/>
          <w:b/>
          <w:bCs/>
          <w:color w:val="FF0000"/>
          <w:szCs w:val="24"/>
        </w:rPr>
      </w:pPr>
      <w:r w:rsidRPr="009664F9">
        <w:rPr>
          <w:rFonts w:eastAsia="Times New Roman" w:cs="Times New Roman"/>
          <w:b/>
          <w:bCs/>
          <w:color w:val="0000FF"/>
          <w:szCs w:val="24"/>
        </w:rPr>
        <w:tab/>
      </w:r>
      <w:r w:rsidRPr="009664F9">
        <w:rPr>
          <w:rFonts w:eastAsia="Times New Roman" w:cs="Times New Roman"/>
          <w:b/>
          <w:bCs/>
          <w:color w:val="0000FF"/>
          <w:szCs w:val="24"/>
        </w:rPr>
        <w:tab/>
      </w:r>
      <w:r w:rsidRPr="009664F9">
        <w:rPr>
          <w:rFonts w:eastAsia="Times New Roman" w:cs="Times New Roman"/>
          <w:b/>
          <w:bCs/>
          <w:color w:val="FF0000"/>
          <w:szCs w:val="24"/>
        </w:rPr>
        <w:t>2./Về hộ khẩu:</w:t>
      </w:r>
    </w:p>
    <w:p w:rsidR="009664F9" w:rsidRPr="009664F9" w:rsidRDefault="004F0BE6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>
        <w:rPr>
          <w:rFonts w:eastAsia="Times New Roman" w:cs="Times New Roman"/>
          <w:color w:val="0000FF"/>
          <w:szCs w:val="24"/>
        </w:rPr>
        <w:t>Năm học 2020</w:t>
      </w:r>
      <w:r w:rsidR="009664F9" w:rsidRPr="009664F9">
        <w:rPr>
          <w:rFonts w:eastAsia="Times New Roman" w:cs="Times New Roman"/>
          <w:color w:val="0000FF"/>
          <w:szCs w:val="24"/>
        </w:rPr>
        <w:t xml:space="preserve"> - 202</w:t>
      </w:r>
      <w:r>
        <w:rPr>
          <w:rFonts w:eastAsia="Times New Roman" w:cs="Times New Roman"/>
          <w:color w:val="0000FF"/>
          <w:szCs w:val="24"/>
        </w:rPr>
        <w:t>1</w:t>
      </w:r>
      <w:r w:rsidR="009664F9" w:rsidRPr="009664F9">
        <w:rPr>
          <w:rFonts w:eastAsia="Times New Roman" w:cs="Times New Roman"/>
          <w:color w:val="0000FF"/>
          <w:szCs w:val="24"/>
        </w:rPr>
        <w:t xml:space="preserve"> học sinh vào học tại các trường công lập phải có</w:t>
      </w:r>
      <w:r w:rsidR="00571EC3">
        <w:rPr>
          <w:rFonts w:eastAsia="Times New Roman" w:cs="Times New Roman"/>
          <w:color w:val="0000FF"/>
          <w:szCs w:val="24"/>
        </w:rPr>
        <w:t xml:space="preserve"> Hộ khẩu thường trú tại Hà Nội. </w:t>
      </w:r>
      <w:r w:rsidR="009664F9" w:rsidRPr="009664F9">
        <w:rPr>
          <w:rFonts w:eastAsia="Times New Roman" w:cs="Times New Roman"/>
          <w:color w:val="0000FF"/>
          <w:szCs w:val="24"/>
        </w:rPr>
        <w:t xml:space="preserve">Cụ thể: 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FF"/>
          <w:szCs w:val="24"/>
        </w:rPr>
      </w:pPr>
      <w:r w:rsidRPr="009664F9">
        <w:rPr>
          <w:rFonts w:eastAsia="Times New Roman" w:cs="Times New Roman"/>
          <w:b/>
          <w:bCs/>
          <w:i/>
          <w:iCs/>
          <w:color w:val="0000FF"/>
          <w:szCs w:val="24"/>
        </w:rPr>
        <w:t>- Bản thân HS, hoặc cha, hoặc mẹ phải có hộ khẩu thường trú tại Hà Nội.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b/>
          <w:bCs/>
          <w:i/>
          <w:iCs/>
          <w:color w:val="0000FF"/>
          <w:szCs w:val="24"/>
        </w:rPr>
        <w:t>- Hoặc đã hoàn thành thủ tục nhập khẩu có giấy hẹn của Công an Quận; Huyện.</w:t>
      </w:r>
    </w:p>
    <w:p w:rsidR="009664F9" w:rsidRPr="009664F9" w:rsidRDefault="009664F9" w:rsidP="009664F9">
      <w:pPr>
        <w:spacing w:before="60" w:after="60" w:line="240" w:lineRule="auto"/>
        <w:ind w:left="-387"/>
        <w:jc w:val="both"/>
        <w:rPr>
          <w:rFonts w:eastAsia="Times New Roman" w:cs="Times New Roman"/>
          <w:b/>
          <w:bCs/>
          <w:color w:val="FF0000"/>
          <w:szCs w:val="24"/>
        </w:rPr>
      </w:pPr>
      <w:r w:rsidRPr="009664F9">
        <w:rPr>
          <w:rFonts w:eastAsia="Times New Roman" w:cs="Times New Roman"/>
          <w:b/>
          <w:bCs/>
          <w:color w:val="0000FF"/>
          <w:szCs w:val="24"/>
        </w:rPr>
        <w:tab/>
      </w:r>
      <w:r w:rsidRPr="009664F9">
        <w:rPr>
          <w:rFonts w:eastAsia="Times New Roman" w:cs="Times New Roman"/>
          <w:b/>
          <w:bCs/>
          <w:color w:val="0000FF"/>
          <w:szCs w:val="24"/>
        </w:rPr>
        <w:tab/>
      </w:r>
      <w:r w:rsidRPr="009664F9">
        <w:rPr>
          <w:rFonts w:eastAsia="Times New Roman" w:cs="Times New Roman"/>
          <w:b/>
          <w:bCs/>
          <w:color w:val="FF0000"/>
          <w:szCs w:val="24"/>
        </w:rPr>
        <w:t xml:space="preserve">3./ 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</w:rPr>
        <w:t>Ghi chú</w:t>
      </w:r>
      <w:r w:rsidRPr="009664F9">
        <w:rPr>
          <w:rFonts w:eastAsia="Times New Roman" w:cs="Times New Roman"/>
          <w:b/>
          <w:bCs/>
          <w:color w:val="FF0000"/>
          <w:szCs w:val="24"/>
        </w:rPr>
        <w:t xml:space="preserve">: </w:t>
      </w:r>
    </w:p>
    <w:p w:rsidR="009664F9" w:rsidRPr="009664F9" w:rsidRDefault="009664F9" w:rsidP="009664F9">
      <w:pPr>
        <w:spacing w:before="60" w:after="60" w:line="240" w:lineRule="auto"/>
        <w:ind w:left="-387" w:firstLine="387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ab/>
        <w:t>+ Trường chỉ nhận HS có đủ hồ sơ như mục I (không cho nợ hồ sơ)</w:t>
      </w:r>
    </w:p>
    <w:p w:rsidR="009664F9" w:rsidRPr="009664F9" w:rsidRDefault="00AD5A76" w:rsidP="009664F9">
      <w:pPr>
        <w:spacing w:before="60" w:after="60" w:line="240" w:lineRule="auto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ab/>
        <w:t>+ Ngày 17/8 (thứ 2</w:t>
      </w:r>
      <w:r w:rsidR="009664F9" w:rsidRPr="009664F9">
        <w:rPr>
          <w:rFonts w:eastAsia="Times New Roman" w:cs="Times New Roman"/>
          <w:b/>
          <w:color w:val="0000FF"/>
          <w:szCs w:val="24"/>
        </w:rPr>
        <w:t xml:space="preserve">): - 7h30 </w:t>
      </w:r>
      <w:r w:rsidR="009664F9"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HS đến xem danh sách xếp lớp, </w:t>
      </w:r>
      <w:r w:rsidR="009664F9" w:rsidRPr="009664F9">
        <w:rPr>
          <w:rFonts w:eastAsia="Times New Roman" w:cs="Times New Roman"/>
          <w:b/>
          <w:color w:val="0000FF"/>
          <w:szCs w:val="24"/>
        </w:rPr>
        <w:t>nhận lớp, chia tổ.</w:t>
      </w:r>
    </w:p>
    <w:p w:rsidR="009664F9" w:rsidRPr="009664F9" w:rsidRDefault="009664F9" w:rsidP="009664F9">
      <w:pPr>
        <w:spacing w:before="60" w:after="60" w:line="240" w:lineRule="auto"/>
        <w:ind w:firstLine="720"/>
        <w:rPr>
          <w:rFonts w:eastAsia="Times New Roman" w:cs="Times New Roman"/>
          <w:b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+ Chiều </w:t>
      </w:r>
      <w:r w:rsidR="00AD5A76">
        <w:rPr>
          <w:rFonts w:eastAsia="Times New Roman" w:cs="Times New Roman"/>
          <w:b/>
          <w:color w:val="0000FF"/>
          <w:szCs w:val="24"/>
          <w:lang w:val="pt-BR"/>
        </w:rPr>
        <w:t xml:space="preserve">22/8 </w:t>
      </w: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(thứ </w:t>
      </w:r>
      <w:r w:rsidR="00AD5A76">
        <w:rPr>
          <w:rFonts w:eastAsia="Times New Roman" w:cs="Times New Roman"/>
          <w:b/>
          <w:color w:val="0000FF"/>
          <w:szCs w:val="24"/>
          <w:lang w:val="pt-BR"/>
        </w:rPr>
        <w:t>7</w:t>
      </w: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): - 14h00 Học sinh đến trường học nội quy.   </w:t>
      </w:r>
    </w:p>
    <w:p w:rsidR="009664F9" w:rsidRPr="000C7774" w:rsidRDefault="009664F9" w:rsidP="009664F9">
      <w:pPr>
        <w:spacing w:after="0" w:line="240" w:lineRule="auto"/>
        <w:jc w:val="center"/>
        <w:rPr>
          <w:rFonts w:eastAsia="Times New Roman" w:cs="Times New Roman"/>
          <w:b/>
          <w:color w:val="0000FF"/>
          <w:sz w:val="24"/>
          <w:szCs w:val="24"/>
          <w:lang w:val="pt-BR"/>
        </w:rPr>
      </w:pPr>
      <w:r w:rsidRPr="000C7774">
        <w:rPr>
          <w:rFonts w:eastAsia="Times New Roman" w:cs="Times New Roman"/>
          <w:b/>
          <w:color w:val="0000FF"/>
          <w:sz w:val="24"/>
          <w:szCs w:val="24"/>
          <w:lang w:val="pt-BR"/>
        </w:rPr>
        <w:t>---------------------------------------------------</w:t>
      </w:r>
    </w:p>
    <w:p w:rsidR="004F0BE6" w:rsidRDefault="004F0BE6" w:rsidP="009664F9">
      <w:pPr>
        <w:spacing w:after="0" w:line="240" w:lineRule="auto"/>
        <w:jc w:val="center"/>
        <w:rPr>
          <w:rFonts w:eastAsia="Times New Roman" w:cs="Times New Roman"/>
          <w:color w:val="0000FF"/>
          <w:sz w:val="26"/>
          <w:szCs w:val="24"/>
          <w:lang w:val="pt-BR"/>
        </w:rPr>
      </w:pPr>
    </w:p>
    <w:p w:rsidR="009664F9" w:rsidRPr="009664F9" w:rsidRDefault="009664F9" w:rsidP="009664F9">
      <w:pPr>
        <w:spacing w:after="0" w:line="240" w:lineRule="auto"/>
        <w:jc w:val="center"/>
        <w:rPr>
          <w:rFonts w:eastAsia="Times New Roman" w:cs="Times New Roman"/>
          <w:color w:val="0000FF"/>
          <w:sz w:val="26"/>
          <w:szCs w:val="24"/>
          <w:lang w:val="pt-BR"/>
        </w:rPr>
      </w:pPr>
      <w:r w:rsidRPr="009664F9">
        <w:rPr>
          <w:rFonts w:eastAsia="Times New Roman" w:cs="Times New Roman"/>
          <w:color w:val="0000FF"/>
          <w:sz w:val="26"/>
          <w:szCs w:val="24"/>
          <w:lang w:val="pt-BR"/>
        </w:rPr>
        <w:lastRenderedPageBreak/>
        <w:t>SỞ GIÁO DỤC &amp; ĐÀO TẠO HÀ NỘI</w:t>
      </w:r>
    </w:p>
    <w:p w:rsidR="009664F9" w:rsidRPr="009664F9" w:rsidRDefault="009664F9" w:rsidP="009664F9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6"/>
          <w:szCs w:val="24"/>
        </w:rPr>
      </w:pPr>
      <w:r w:rsidRPr="009664F9">
        <w:rPr>
          <w:rFonts w:eastAsia="Times New Roman" w:cs="Times New Roman"/>
          <w:b/>
          <w:bCs/>
          <w:color w:val="FF0000"/>
          <w:sz w:val="26"/>
          <w:szCs w:val="24"/>
        </w:rPr>
        <w:t>TRƯỜNG THPT THƯỢNG CÁT</w:t>
      </w:r>
    </w:p>
    <w:p w:rsidR="009664F9" w:rsidRPr="000C7774" w:rsidRDefault="00400555" w:rsidP="009664F9">
      <w:pPr>
        <w:keepNext/>
        <w:spacing w:before="240" w:after="0" w:line="240" w:lineRule="auto"/>
        <w:jc w:val="center"/>
        <w:outlineLvl w:val="1"/>
        <w:rPr>
          <w:rFonts w:eastAsia="Times New Roman" w:cs="Times New Roman"/>
          <w:b/>
          <w:bCs/>
          <w:color w:val="0000FF"/>
          <w:sz w:val="32"/>
          <w:szCs w:val="24"/>
          <w:lang w:val="pt-BR"/>
        </w:rPr>
      </w:pPr>
      <w:r w:rsidRPr="00400555">
        <w:rPr>
          <w:rFonts w:eastAsia="Times New Roman" w:cs="Times New Roman"/>
          <w:b/>
          <w:bCs/>
          <w:noProof/>
          <w:szCs w:val="24"/>
        </w:rPr>
        <w:pict>
          <v:line id="Straight Connector 7" o:spid="_x0000_s1033" style="position:absolute;left:0;text-align:left;z-index:251660288;visibility:visible" from="161pt,2.95pt" to="3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B9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oT9OnF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Ci2Z+E2wAAAAcBAAAPAAAAZHJzL2Rvd25yZXYueG1sTI/LTsMwEEX3&#10;SPyDNUhsKmqTileIUyEgOzYtILbTeEgi4nEau23g6xnYwPLoju49Uywn36s9jbELbOF8bkAR18F1&#10;3Fh4ea7OrkHFhOywD0wWPinCsjw+KjB34cAr2q9To6SEY44W2pSGXOtYt+QxzsNALNl7GD0mwbHR&#10;bsSDlPteZ8Zcao8dy0KLA923VH+sd95CrF5pW33N6pl5WzSBsu3D0yNae3oy3d2CSjSlv2P40Rd1&#10;KMVpE3bsouotLLJMfkkWLm5ASX5ljPDml3VZ6P/+5TcAAAD//wMAUEsBAi0AFAAGAAgAAAAhALaD&#10;OJL+AAAA4QEAABMAAAAAAAAAAAAAAAAAAAAAAFtDb250ZW50X1R5cGVzXS54bWxQSwECLQAUAAYA&#10;CAAAACEAOP0h/9YAAACUAQAACwAAAAAAAAAAAAAAAAAvAQAAX3JlbHMvLnJlbHNQSwECLQAUAAYA&#10;CAAAACEA5vRQfR0CAAA2BAAADgAAAAAAAAAAAAAAAAAuAgAAZHJzL2Uyb0RvYy54bWxQSwECLQAU&#10;AAYACAAAACEAotmfhNsAAAAHAQAADwAAAAAAAAAAAAAAAAB3BAAAZHJzL2Rvd25yZXYueG1sUEsF&#10;BgAAAAAEAAQA8wAAAH8FAAAAAA==&#10;"/>
        </w:pict>
      </w:r>
      <w:r w:rsidR="009664F9" w:rsidRPr="000C7774">
        <w:rPr>
          <w:rFonts w:eastAsia="Times New Roman" w:cs="Times New Roman"/>
          <w:b/>
          <w:bCs/>
          <w:color w:val="0000FF"/>
          <w:sz w:val="32"/>
          <w:szCs w:val="24"/>
          <w:lang w:val="pt-BR"/>
        </w:rPr>
        <w:t>HƯỚNG DẪN THU NỘP HỒ SƠ  VÀO LỚP  10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color w:val="FF0000"/>
          <w:szCs w:val="24"/>
          <w:lang w:val="pt-BR"/>
        </w:rPr>
      </w:pPr>
      <w:r w:rsidRPr="009664F9">
        <w:rPr>
          <w:rFonts w:eastAsia="Times New Roman" w:cs="Times New Roman"/>
          <w:b/>
          <w:color w:val="FF0000"/>
          <w:szCs w:val="24"/>
          <w:lang w:val="pt-BR"/>
        </w:rPr>
        <w:t xml:space="preserve">1. </w:t>
      </w:r>
      <w:r w:rsidRPr="009664F9">
        <w:rPr>
          <w:rFonts w:eastAsia="Times New Roman" w:cs="Times New Roman"/>
          <w:b/>
          <w:color w:val="FF0000"/>
          <w:szCs w:val="24"/>
          <w:u w:val="single"/>
          <w:lang w:val="pt-BR"/>
        </w:rPr>
        <w:t>Bước 1</w:t>
      </w:r>
      <w:r w:rsidRPr="009664F9">
        <w:rPr>
          <w:rFonts w:eastAsia="Times New Roman" w:cs="Times New Roman"/>
          <w:b/>
          <w:color w:val="FF0000"/>
          <w:szCs w:val="24"/>
          <w:lang w:val="pt-BR"/>
        </w:rPr>
        <w:t xml:space="preserve">: Xác nhận nhập học trực tuyến qua PINO và in giấy xác nhận nhập học trực tuyến (02 bản)  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E02FB1">
        <w:rPr>
          <w:rFonts w:eastAsia="Times New Roman" w:cs="Times New Roman"/>
          <w:color w:val="0000FF"/>
          <w:szCs w:val="24"/>
          <w:lang w:val="pt-BR"/>
        </w:rPr>
        <w:t>- Học sinh tự xác nhận và in tại nhà hoặc đến xác nhận tại trường.</w:t>
      </w:r>
    </w:p>
    <w:p w:rsidR="00FE5327" w:rsidRDefault="009664F9" w:rsidP="009664F9">
      <w:pPr>
        <w:spacing w:after="60" w:line="240" w:lineRule="auto"/>
        <w:jc w:val="both"/>
        <w:rPr>
          <w:rFonts w:eastAsia="Times New Roman" w:cs="Times New Roman"/>
          <w:b/>
          <w:color w:val="FF0000"/>
          <w:szCs w:val="24"/>
          <w:lang w:val="pt-BR"/>
        </w:rPr>
      </w:pPr>
      <w:r w:rsidRPr="009664F9">
        <w:rPr>
          <w:rFonts w:eastAsia="Times New Roman" w:cs="Times New Roman"/>
          <w:b/>
          <w:color w:val="FF0000"/>
          <w:szCs w:val="24"/>
          <w:lang w:val="pt-BR"/>
        </w:rPr>
        <w:t xml:space="preserve">2. </w:t>
      </w:r>
      <w:r w:rsidRPr="009664F9">
        <w:rPr>
          <w:rFonts w:eastAsia="Times New Roman" w:cs="Times New Roman"/>
          <w:b/>
          <w:color w:val="FF0000"/>
          <w:szCs w:val="24"/>
          <w:u w:val="single"/>
          <w:lang w:val="pt-BR"/>
        </w:rPr>
        <w:t>Bước 2</w:t>
      </w:r>
      <w:r w:rsidRPr="009664F9">
        <w:rPr>
          <w:rFonts w:eastAsia="Times New Roman" w:cs="Times New Roman"/>
          <w:b/>
          <w:color w:val="FF0000"/>
          <w:szCs w:val="24"/>
          <w:lang w:val="pt-BR"/>
        </w:rPr>
        <w:t>: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 xml:space="preserve"> </w:t>
      </w:r>
      <w:r w:rsidRPr="009664F9">
        <w:rPr>
          <w:rFonts w:eastAsia="Times New Roman" w:cs="Times New Roman"/>
          <w:b/>
          <w:color w:val="FF0000"/>
          <w:szCs w:val="24"/>
          <w:lang w:val="pt-BR"/>
        </w:rPr>
        <w:t xml:space="preserve">Phát túi hồ sơ 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ng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à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y .................: P.T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à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i v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ụ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, P.Tham v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ấ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n t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â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m l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ý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 xml:space="preserve"> h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ọ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c đư</w:t>
      </w:r>
      <w:r w:rsidR="00AF24F5" w:rsidRPr="00AF24F5">
        <w:rPr>
          <w:rFonts w:eastAsia="Times New Roman" w:cs="Times New Roman"/>
          <w:b/>
          <w:color w:val="FF0000"/>
          <w:szCs w:val="24"/>
          <w:lang w:val="pt-BR"/>
        </w:rPr>
        <w:t>ờ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>ng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color w:val="FF0000"/>
          <w:szCs w:val="24"/>
          <w:lang w:val="pt-BR"/>
        </w:rPr>
      </w:pPr>
      <w:r w:rsidRPr="009664F9">
        <w:rPr>
          <w:rFonts w:eastAsia="Times New Roman" w:cs="Times New Roman"/>
          <w:b/>
          <w:color w:val="FF0000"/>
          <w:szCs w:val="24"/>
          <w:lang w:val="pt-BR"/>
        </w:rPr>
        <w:t xml:space="preserve">3. </w:t>
      </w:r>
      <w:r w:rsidRPr="009664F9">
        <w:rPr>
          <w:rFonts w:eastAsia="Times New Roman" w:cs="Times New Roman"/>
          <w:b/>
          <w:color w:val="FF0000"/>
          <w:szCs w:val="24"/>
          <w:u w:val="single"/>
          <w:lang w:val="pt-BR"/>
        </w:rPr>
        <w:t>Bước 3</w:t>
      </w:r>
      <w:r w:rsidRPr="009664F9">
        <w:rPr>
          <w:rFonts w:eastAsia="Times New Roman" w:cs="Times New Roman"/>
          <w:b/>
          <w:color w:val="FF0000"/>
          <w:szCs w:val="24"/>
          <w:lang w:val="pt-BR"/>
        </w:rPr>
        <w:t>:</w:t>
      </w:r>
      <w:r w:rsidR="00AF24F5">
        <w:rPr>
          <w:rFonts w:eastAsia="Times New Roman" w:cs="Times New Roman"/>
          <w:b/>
          <w:color w:val="FF0000"/>
          <w:szCs w:val="24"/>
          <w:lang w:val="pt-BR"/>
        </w:rPr>
        <w:t xml:space="preserve"> </w:t>
      </w:r>
      <w:r w:rsidRPr="009664F9">
        <w:rPr>
          <w:rFonts w:eastAsia="Times New Roman" w:cs="Times New Roman"/>
          <w:b/>
          <w:color w:val="FF0000"/>
          <w:szCs w:val="24"/>
          <w:lang w:val="pt-BR"/>
        </w:rPr>
        <w:t>Chuẩn bị các loại giấy tờ trong hồ sơ: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ab/>
        <w:t>- Viết đơn, đăng ký ban học (theo mẫu)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ab/>
        <w:t>- Chuẩn bị Các loại giấy tờ cần nộp: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E02FB1">
        <w:rPr>
          <w:rFonts w:eastAsia="Times New Roman" w:cs="Times New Roman"/>
          <w:bCs/>
          <w:color w:val="0000FF"/>
          <w:szCs w:val="24"/>
        </w:rPr>
        <w:t>1. Giấy xác nhận nhập học in từ phần mềm tuyển sinh trực tuyến.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2. Học bạ THCS (bản chính)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3. Bản sao giấy khai sinh không rách nát, tẩy xoá (có bản chính để đối chiếu)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4. Hộ khẩu photocopy công chứng (mang hộ khẩu chính để đối chiếu).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5. Giấy chứng nhận tốt nghiệp (do trường THCS  cấp) hoặc Bằng tốt nghiệp THCS.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Cs/>
          <w:color w:val="0000FF"/>
          <w:szCs w:val="24"/>
          <w:lang w:val="pt-BR"/>
        </w:rPr>
        <w:t xml:space="preserve">6. Phiếu báo điểm xét tuyển </w:t>
      </w:r>
      <w:r w:rsidR="009D744C">
        <w:rPr>
          <w:rFonts w:eastAsia="Times New Roman" w:cs="Times New Roman"/>
          <w:bCs/>
          <w:color w:val="0000FF"/>
          <w:szCs w:val="24"/>
          <w:lang w:val="pt-BR"/>
        </w:rPr>
        <w:t xml:space="preserve">vào lớp 10 </w:t>
      </w:r>
      <w:r w:rsidRPr="009664F9">
        <w:rPr>
          <w:rFonts w:eastAsia="Times New Roman" w:cs="Times New Roman"/>
          <w:bCs/>
          <w:color w:val="0000FF"/>
          <w:szCs w:val="24"/>
          <w:lang w:val="pt-BR"/>
        </w:rPr>
        <w:t>(bản chính)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  <w:lang w:val="pt-BR"/>
        </w:rPr>
      </w:pPr>
      <w:r w:rsidRPr="009664F9">
        <w:rPr>
          <w:rFonts w:eastAsia="Times New Roman" w:cs="Times New Roman"/>
          <w:bCs/>
          <w:color w:val="0000FF"/>
          <w:szCs w:val="24"/>
          <w:lang w:val="pt-BR"/>
        </w:rPr>
        <w:t>7. Các loại giấy tờ ưu tiên, khuyến khích (nếu có) gồm:</w:t>
      </w:r>
    </w:p>
    <w:p w:rsidR="009664F9" w:rsidRPr="009664F9" w:rsidRDefault="009664F9" w:rsidP="009664F9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- Chứng nhận con TB do phòng LĐTBXH Huyện, Quận cấp</w:t>
      </w:r>
    </w:p>
    <w:p w:rsidR="009D744C" w:rsidRPr="009664F9" w:rsidRDefault="009D744C" w:rsidP="009D744C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 xml:space="preserve">- </w:t>
      </w:r>
      <w:r w:rsidR="00571EC3">
        <w:rPr>
          <w:rFonts w:eastAsia="Times New Roman" w:cs="Times New Roman"/>
          <w:color w:val="0000FF"/>
          <w:szCs w:val="24"/>
          <w:lang w:val="pt-BR"/>
        </w:rPr>
        <w:t>Quyết định</w:t>
      </w:r>
      <w:r>
        <w:rPr>
          <w:rFonts w:eastAsia="Times New Roman" w:cs="Times New Roman"/>
          <w:color w:val="0000FF"/>
          <w:szCs w:val="24"/>
          <w:lang w:val="pt-BR"/>
        </w:rPr>
        <w:t xml:space="preserve"> công nhận </w:t>
      </w:r>
      <w:r w:rsidRPr="009664F9">
        <w:rPr>
          <w:rFonts w:eastAsia="Times New Roman" w:cs="Times New Roman"/>
          <w:color w:val="0000FF"/>
          <w:szCs w:val="24"/>
          <w:lang w:val="pt-BR"/>
        </w:rPr>
        <w:t>Tuyển thẳng</w:t>
      </w:r>
      <w:r>
        <w:rPr>
          <w:rFonts w:eastAsia="Times New Roman" w:cs="Times New Roman"/>
          <w:color w:val="0000FF"/>
          <w:szCs w:val="24"/>
          <w:lang w:val="pt-BR"/>
        </w:rPr>
        <w:t xml:space="preserve">, giấy CN học sinh </w:t>
      </w:r>
      <w:r w:rsidR="00571EC3">
        <w:rPr>
          <w:rFonts w:eastAsia="Times New Roman" w:cs="Times New Roman"/>
          <w:color w:val="0000FF"/>
          <w:szCs w:val="24"/>
          <w:lang w:val="pt-BR"/>
        </w:rPr>
        <w:t>khuyết tật</w:t>
      </w:r>
      <w:r>
        <w:rPr>
          <w:rFonts w:eastAsia="Times New Roman" w:cs="Times New Roman"/>
          <w:color w:val="0000FF"/>
          <w:szCs w:val="24"/>
          <w:lang w:val="pt-BR"/>
        </w:rPr>
        <w:t xml:space="preserve"> (nếu là học sinh tuyển thẳng</w:t>
      </w:r>
      <w:r w:rsidRPr="009664F9">
        <w:rPr>
          <w:rFonts w:eastAsia="Times New Roman" w:cs="Times New Roman"/>
          <w:color w:val="0000FF"/>
          <w:szCs w:val="24"/>
          <w:lang w:val="pt-BR"/>
        </w:rPr>
        <w:t>)</w:t>
      </w:r>
    </w:p>
    <w:p w:rsidR="009664F9" w:rsidRPr="009664F9" w:rsidRDefault="009664F9" w:rsidP="009664F9">
      <w:pPr>
        <w:spacing w:after="60" w:line="240" w:lineRule="auto"/>
        <w:ind w:left="108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>- Chứng nhận giải Văn hoá,TDTT cấp TP lớp 9.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8. Chứng nhận học trước tuổi </w:t>
      </w:r>
      <w:r w:rsidRPr="009664F9">
        <w:rPr>
          <w:rFonts w:eastAsia="Times New Roman" w:cs="Times New Roman"/>
          <w:color w:val="0000FF"/>
          <w:szCs w:val="24"/>
        </w:rPr>
        <w:t>(nếu HS sinh năm 200</w:t>
      </w:r>
      <w:r w:rsidR="009D744C">
        <w:rPr>
          <w:rFonts w:eastAsia="Times New Roman" w:cs="Times New Roman"/>
          <w:color w:val="0000FF"/>
          <w:szCs w:val="24"/>
        </w:rPr>
        <w:t>6</w:t>
      </w:r>
      <w:r w:rsidRPr="009664F9">
        <w:rPr>
          <w:rFonts w:eastAsia="Times New Roman" w:cs="Times New Roman"/>
          <w:color w:val="0000FF"/>
          <w:szCs w:val="24"/>
        </w:rPr>
        <w:t>) do Sở duyệt.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9. Bản Lý lịch trích ngang và cam kết.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/>
          <w:bCs/>
          <w:color w:val="FF0000"/>
          <w:szCs w:val="24"/>
        </w:rPr>
        <w:t xml:space="preserve">4. 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</w:rPr>
        <w:t>B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  <w:lang w:val="vi-VN"/>
        </w:rPr>
        <w:t xml:space="preserve">ước 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</w:rPr>
        <w:t>4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  <w:lang w:val="vi-VN"/>
        </w:rPr>
        <w:t>:</w:t>
      </w:r>
      <w:r w:rsidR="00847B54">
        <w:rPr>
          <w:rFonts w:eastAsia="Times New Roman" w:cs="Times New Roman"/>
          <w:b/>
          <w:bCs/>
          <w:color w:val="FF0000"/>
          <w:szCs w:val="24"/>
          <w:u w:val="single"/>
        </w:rPr>
        <w:t xml:space="preserve"> </w:t>
      </w:r>
      <w:r w:rsidRPr="009664F9">
        <w:rPr>
          <w:rFonts w:eastAsia="Times New Roman" w:cs="Times New Roman"/>
          <w:b/>
          <w:bCs/>
          <w:color w:val="FF0000"/>
          <w:szCs w:val="24"/>
        </w:rPr>
        <w:t>Nộp hồ sơ, khi nộp Hồ sơ học sinh phải</w:t>
      </w:r>
      <w:r w:rsidR="00847B54">
        <w:rPr>
          <w:rFonts w:eastAsia="Times New Roman" w:cs="Times New Roman"/>
          <w:b/>
          <w:bCs/>
          <w:color w:val="FF0000"/>
          <w:szCs w:val="24"/>
        </w:rPr>
        <w:t xml:space="preserve"> </w:t>
      </w:r>
      <w:r w:rsidRPr="009664F9">
        <w:rPr>
          <w:rFonts w:eastAsia="Times New Roman" w:cs="Times New Roman"/>
          <w:b/>
          <w:bCs/>
          <w:color w:val="FF0000"/>
          <w:szCs w:val="24"/>
        </w:rPr>
        <w:t>ký nhận</w:t>
      </w:r>
      <w:r w:rsidRPr="009664F9">
        <w:rPr>
          <w:rFonts w:eastAsia="Times New Roman" w:cs="Times New Roman"/>
          <w:bCs/>
          <w:color w:val="FF0000"/>
          <w:szCs w:val="24"/>
        </w:rPr>
        <w:t>.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Quy trình nộp hồ sơ:</w:t>
      </w:r>
    </w:p>
    <w:p w:rsidR="009664F9" w:rsidRPr="00E02FB1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ab/>
      </w:r>
      <w:r w:rsidRPr="00E02FB1">
        <w:rPr>
          <w:rFonts w:eastAsia="Times New Roman" w:cs="Times New Roman"/>
          <w:bCs/>
          <w:color w:val="0000FF"/>
          <w:szCs w:val="24"/>
        </w:rPr>
        <w:t xml:space="preserve">+ Phòng hỗ trợ xác nhận nhập học trực tuyến: Phòng </w:t>
      </w:r>
      <w:r w:rsidR="00847B54" w:rsidRPr="00847B54">
        <w:rPr>
          <w:rFonts w:eastAsia="Times New Roman" w:cs="Times New Roman"/>
          <w:bCs/>
          <w:color w:val="0000FF"/>
          <w:szCs w:val="24"/>
        </w:rPr>
        <w:t>đợ</w:t>
      </w:r>
      <w:r w:rsidR="00847B54">
        <w:rPr>
          <w:rFonts w:eastAsia="Times New Roman" w:cs="Times New Roman"/>
          <w:bCs/>
          <w:color w:val="0000FF"/>
          <w:szCs w:val="24"/>
        </w:rPr>
        <w:t>i GV</w:t>
      </w:r>
    </w:p>
    <w:p w:rsidR="009664F9" w:rsidRDefault="009664F9" w:rsidP="009664F9">
      <w:pPr>
        <w:spacing w:after="60" w:line="240" w:lineRule="auto"/>
        <w:ind w:firstLine="720"/>
        <w:jc w:val="both"/>
        <w:rPr>
          <w:color w:val="0000FF"/>
        </w:rPr>
      </w:pPr>
      <w:r w:rsidRPr="009664F9">
        <w:rPr>
          <w:rFonts w:eastAsia="Times New Roman" w:cs="Times New Roman"/>
          <w:bCs/>
          <w:color w:val="0000FF"/>
          <w:szCs w:val="24"/>
          <w:lang w:val="pt-BR"/>
        </w:rPr>
        <w:t>+</w:t>
      </w:r>
      <w:r w:rsidR="00847B54">
        <w:rPr>
          <w:rFonts w:eastAsia="Times New Roman" w:cs="Times New Roman"/>
          <w:bCs/>
          <w:color w:val="0000FF"/>
          <w:szCs w:val="24"/>
          <w:lang w:val="pt-BR"/>
        </w:rPr>
        <w:t xml:space="preserve"> </w:t>
      </w:r>
      <w:r w:rsidRPr="009664F9">
        <w:rPr>
          <w:rFonts w:eastAsia="Times New Roman" w:cs="Times New Roman"/>
          <w:bCs/>
          <w:color w:val="0000FF"/>
          <w:szCs w:val="24"/>
          <w:lang w:val="pt-BR"/>
        </w:rPr>
        <w:t>Phát túi hồ sơ</w:t>
      </w:r>
      <w:r w:rsidR="00847B54">
        <w:rPr>
          <w:rFonts w:eastAsia="Times New Roman" w:cs="Times New Roman"/>
          <w:bCs/>
          <w:color w:val="0000FF"/>
          <w:szCs w:val="24"/>
          <w:lang w:val="pt-BR"/>
        </w:rPr>
        <w:t>: Ph</w:t>
      </w:r>
      <w:r w:rsidR="00847B54" w:rsidRPr="00847B54">
        <w:rPr>
          <w:rFonts w:eastAsia="Times New Roman" w:cs="Times New Roman"/>
          <w:bCs/>
          <w:color w:val="0000FF"/>
          <w:szCs w:val="24"/>
          <w:lang w:val="pt-BR"/>
        </w:rPr>
        <w:t>ò</w:t>
      </w:r>
      <w:r w:rsidR="00847B54">
        <w:rPr>
          <w:rFonts w:eastAsia="Times New Roman" w:cs="Times New Roman"/>
          <w:bCs/>
          <w:color w:val="0000FF"/>
          <w:szCs w:val="24"/>
          <w:lang w:val="pt-BR"/>
        </w:rPr>
        <w:t>ng T</w:t>
      </w:r>
      <w:r w:rsidR="00847B54" w:rsidRPr="00847B54">
        <w:rPr>
          <w:rFonts w:eastAsia="Times New Roman" w:cs="Times New Roman"/>
          <w:bCs/>
          <w:color w:val="0000FF"/>
          <w:szCs w:val="24"/>
          <w:lang w:val="pt-BR"/>
        </w:rPr>
        <w:t>à</w:t>
      </w:r>
      <w:r w:rsidR="00847B54">
        <w:rPr>
          <w:rFonts w:eastAsia="Times New Roman" w:cs="Times New Roman"/>
          <w:bCs/>
          <w:color w:val="0000FF"/>
          <w:szCs w:val="24"/>
          <w:lang w:val="pt-BR"/>
        </w:rPr>
        <w:t>i v</w:t>
      </w:r>
      <w:r w:rsidR="00847B54" w:rsidRPr="00847B54">
        <w:rPr>
          <w:rFonts w:eastAsia="Times New Roman" w:cs="Times New Roman"/>
          <w:bCs/>
          <w:color w:val="0000FF"/>
          <w:szCs w:val="24"/>
          <w:lang w:val="pt-BR"/>
        </w:rPr>
        <w:t>ụ</w:t>
      </w:r>
      <w:r w:rsidR="00847B54">
        <w:rPr>
          <w:rFonts w:eastAsia="Times New Roman" w:cs="Times New Roman"/>
          <w:bCs/>
          <w:color w:val="0000FF"/>
          <w:szCs w:val="24"/>
          <w:lang w:val="pt-BR"/>
        </w:rPr>
        <w:t xml:space="preserve">, P. Tham </w:t>
      </w:r>
      <w:r w:rsidR="00847B54" w:rsidRPr="00847B54">
        <w:rPr>
          <w:rFonts w:eastAsia="Times New Roman" w:cs="Times New Roman"/>
          <w:bCs/>
          <w:color w:val="0000FF"/>
          <w:szCs w:val="24"/>
          <w:lang w:val="pt-BR"/>
        </w:rPr>
        <w:t>v</w:t>
      </w:r>
      <w:r w:rsidR="00847B54" w:rsidRPr="00847B54">
        <w:rPr>
          <w:color w:val="0000FF"/>
        </w:rPr>
        <w:t>ấn tâm lý học đường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+ Thu hồ sơ </w:t>
      </w:r>
      <w:r w:rsidR="00847B54">
        <w:rPr>
          <w:rFonts w:eastAsia="Times New Roman" w:cs="Times New Roman"/>
          <w:bCs/>
          <w:color w:val="0000FF"/>
          <w:szCs w:val="24"/>
        </w:rPr>
        <w:t>Nguyện vọng 1: Phòng 101C, 102C, 103C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ab/>
        <w:t xml:space="preserve">+ </w:t>
      </w:r>
      <w:r w:rsidR="00847B54">
        <w:rPr>
          <w:rFonts w:eastAsia="Times New Roman" w:cs="Times New Roman"/>
          <w:bCs/>
          <w:color w:val="0000FF"/>
          <w:szCs w:val="24"/>
        </w:rPr>
        <w:t>Thu hồ sơ Nguyện vọng 2: Phòng 102B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color w:val="FF0000"/>
          <w:szCs w:val="24"/>
        </w:rPr>
      </w:pPr>
      <w:r w:rsidRPr="009664F9">
        <w:rPr>
          <w:rFonts w:eastAsia="Times New Roman" w:cs="Times New Roman"/>
          <w:b/>
          <w:bCs/>
          <w:color w:val="FF0000"/>
          <w:szCs w:val="24"/>
        </w:rPr>
        <w:t xml:space="preserve">5. 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</w:rPr>
        <w:t>Nhận hồ sơ:</w:t>
      </w:r>
      <w:r w:rsidRPr="009664F9">
        <w:rPr>
          <w:rFonts w:eastAsia="Times New Roman" w:cs="Times New Roman"/>
          <w:b/>
          <w:bCs/>
          <w:color w:val="FF0000"/>
          <w:szCs w:val="24"/>
        </w:rPr>
        <w:tab/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color w:val="FF0000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- Đợt 1 : Ngày </w:t>
      </w:r>
      <w:r w:rsidR="009D744C">
        <w:rPr>
          <w:rFonts w:eastAsia="Times New Roman" w:cs="Times New Roman"/>
          <w:bCs/>
          <w:color w:val="0000FF"/>
          <w:szCs w:val="24"/>
        </w:rPr>
        <w:t>03, 04, 05/8/2020</w:t>
      </w:r>
      <w:r w:rsidRPr="009664F9">
        <w:rPr>
          <w:rFonts w:eastAsia="Times New Roman" w:cs="Times New Roman"/>
          <w:bCs/>
          <w:color w:val="0000FF"/>
          <w:szCs w:val="24"/>
        </w:rPr>
        <w:t>. (Xác nhận nhập học trực tuyến và nộp hồ sơ trực tiếp)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- Đợt 2: Ngày </w:t>
      </w:r>
      <w:r w:rsidR="009D744C">
        <w:rPr>
          <w:rFonts w:eastAsia="Times New Roman" w:cs="Times New Roman"/>
          <w:bCs/>
          <w:color w:val="0000FF"/>
          <w:szCs w:val="24"/>
        </w:rPr>
        <w:t>12/8 - 15/8/2020. T</w:t>
      </w:r>
      <w:r w:rsidRPr="009664F9">
        <w:rPr>
          <w:rFonts w:eastAsia="Times New Roman" w:cs="Times New Roman"/>
          <w:bCs/>
          <w:color w:val="0000FF"/>
          <w:szCs w:val="24"/>
        </w:rPr>
        <w:t>hu hồ sơ trực tiếp.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 xml:space="preserve">          (</w:t>
      </w:r>
      <w:r w:rsidRPr="009664F9">
        <w:rPr>
          <w:rFonts w:eastAsia="Times New Roman" w:cs="Times New Roman"/>
          <w:b/>
          <w:bCs/>
          <w:color w:val="0000FF"/>
          <w:szCs w:val="24"/>
          <w:u w:val="single"/>
        </w:rPr>
        <w:t>Nếu thiếu HS sẽ hạ điểm chuẩn - và chỉ nhận nguyện vọng 1</w:t>
      </w:r>
      <w:r w:rsidRPr="009664F9">
        <w:rPr>
          <w:rFonts w:eastAsia="Times New Roman" w:cs="Times New Roman"/>
          <w:bCs/>
          <w:color w:val="0000FF"/>
          <w:szCs w:val="24"/>
        </w:rPr>
        <w:t>).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  <w:r w:rsidRPr="009664F9">
        <w:rPr>
          <w:rFonts w:eastAsia="Times New Roman" w:cs="Times New Roman"/>
          <w:b/>
          <w:bCs/>
          <w:color w:val="FF0000"/>
          <w:szCs w:val="24"/>
        </w:rPr>
        <w:t xml:space="preserve">6. </w:t>
      </w:r>
      <w:r w:rsidRPr="009664F9">
        <w:rPr>
          <w:rFonts w:eastAsia="Times New Roman" w:cs="Times New Roman"/>
          <w:b/>
          <w:bCs/>
          <w:color w:val="FF0000"/>
          <w:szCs w:val="24"/>
          <w:u w:val="single"/>
        </w:rPr>
        <w:t>Lưu ý: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i/>
          <w:color w:val="0000FF"/>
          <w:szCs w:val="24"/>
        </w:rPr>
      </w:pPr>
      <w:r w:rsidRPr="009664F9">
        <w:rPr>
          <w:rFonts w:eastAsia="Times New Roman" w:cs="Times New Roman"/>
          <w:b/>
          <w:bCs/>
          <w:i/>
          <w:color w:val="0000FF"/>
          <w:szCs w:val="24"/>
        </w:rPr>
        <w:t xml:space="preserve">- Khi nộp hồ sơ, học sinh nhận lại Bản thông báo </w:t>
      </w:r>
      <w:r w:rsidRPr="009664F9">
        <w:rPr>
          <w:rFonts w:eastAsia="Times New Roman" w:cs="Times New Roman"/>
          <w:b/>
          <w:bCs/>
          <w:i/>
          <w:color w:val="0000FF"/>
          <w:szCs w:val="24"/>
          <w:u w:val="single"/>
        </w:rPr>
        <w:t>ngày đến trường tập trung, nhận lớp.</w:t>
      </w:r>
    </w:p>
    <w:p w:rsidR="009664F9" w:rsidRDefault="009664F9" w:rsidP="009664F9">
      <w:pPr>
        <w:spacing w:after="60" w:line="240" w:lineRule="auto"/>
        <w:jc w:val="both"/>
        <w:rPr>
          <w:rFonts w:eastAsia="Times New Roman" w:cs="Times New Roman"/>
          <w:b/>
          <w:bCs/>
          <w:i/>
          <w:color w:val="0000FF"/>
          <w:szCs w:val="24"/>
        </w:rPr>
      </w:pPr>
      <w:r w:rsidRPr="009664F9">
        <w:rPr>
          <w:rFonts w:eastAsia="Times New Roman" w:cs="Times New Roman"/>
          <w:b/>
          <w:bCs/>
          <w:i/>
          <w:color w:val="0000FF"/>
          <w:szCs w:val="24"/>
        </w:rPr>
        <w:t xml:space="preserve">- </w:t>
      </w:r>
      <w:r w:rsidRPr="009664F9">
        <w:rPr>
          <w:rFonts w:eastAsia="Times New Roman" w:cs="Times New Roman"/>
          <w:b/>
          <w:bCs/>
          <w:i/>
          <w:color w:val="0000FF"/>
          <w:szCs w:val="24"/>
          <w:lang w:val="vi-VN"/>
        </w:rPr>
        <w:t>Nhà trường không thu tiền hồ sơ và bất cứ một khoản tiền nào khác</w:t>
      </w:r>
      <w:r w:rsidRPr="009664F9">
        <w:rPr>
          <w:rFonts w:eastAsia="Times New Roman" w:cs="Times New Roman"/>
          <w:b/>
          <w:bCs/>
          <w:i/>
          <w:color w:val="0000FF"/>
          <w:szCs w:val="24"/>
        </w:rPr>
        <w:t>.</w:t>
      </w:r>
    </w:p>
    <w:p w:rsidR="000C7774" w:rsidRPr="00E02FB1" w:rsidRDefault="00E02FB1" w:rsidP="009664F9">
      <w:pPr>
        <w:spacing w:after="60" w:line="240" w:lineRule="auto"/>
        <w:jc w:val="both"/>
        <w:rPr>
          <w:rFonts w:eastAsia="Times New Roman" w:cs="Times New Roman"/>
          <w:b/>
          <w:bCs/>
          <w:color w:val="FF0000"/>
          <w:szCs w:val="24"/>
        </w:rPr>
      </w:pPr>
      <w:r w:rsidRPr="00E02FB1">
        <w:rPr>
          <w:rFonts w:eastAsia="Times New Roman" w:cs="Times New Roman"/>
          <w:b/>
          <w:bCs/>
          <w:color w:val="FF0000"/>
          <w:szCs w:val="24"/>
        </w:rPr>
        <w:t>* Để thuận lợi cho việc nhập học, học sinh</w:t>
      </w:r>
      <w:r>
        <w:rPr>
          <w:rFonts w:eastAsia="Times New Roman" w:cs="Times New Roman"/>
          <w:b/>
          <w:bCs/>
          <w:color w:val="FF0000"/>
          <w:szCs w:val="24"/>
        </w:rPr>
        <w:t xml:space="preserve"> làm</w:t>
      </w:r>
      <w:r w:rsidRPr="00E02FB1">
        <w:rPr>
          <w:rFonts w:eastAsia="Times New Roman" w:cs="Times New Roman"/>
          <w:b/>
          <w:bCs/>
          <w:color w:val="FF0000"/>
          <w:szCs w:val="24"/>
        </w:rPr>
        <w:t xml:space="preserve"> thao tác </w:t>
      </w:r>
      <w:r w:rsidRPr="00E02FB1">
        <w:rPr>
          <w:rFonts w:eastAsia="Times New Roman" w:cs="Times New Roman"/>
          <w:b/>
          <w:color w:val="FF0000"/>
          <w:szCs w:val="24"/>
          <w:lang w:val="pt-BR"/>
        </w:rPr>
        <w:t xml:space="preserve">xác nhận nhập học trực tuyến qua PINO và in giấy xác nhận nhập học trực tuyến </w:t>
      </w:r>
      <w:r>
        <w:rPr>
          <w:rFonts w:eastAsia="Times New Roman" w:cs="Times New Roman"/>
          <w:b/>
          <w:color w:val="FF0000"/>
          <w:szCs w:val="24"/>
          <w:lang w:val="pt-BR"/>
        </w:rPr>
        <w:t xml:space="preserve">ở nhà </w:t>
      </w:r>
      <w:r w:rsidRPr="00E02FB1">
        <w:rPr>
          <w:rFonts w:eastAsia="Times New Roman" w:cs="Times New Roman"/>
          <w:b/>
          <w:color w:val="FF0000"/>
          <w:szCs w:val="24"/>
          <w:lang w:val="pt-BR"/>
        </w:rPr>
        <w:t xml:space="preserve">(02 bản)  </w:t>
      </w:r>
    </w:p>
    <w:p w:rsidR="009664F9" w:rsidRDefault="009664F9" w:rsidP="009664F9">
      <w:pPr>
        <w:spacing w:after="60" w:line="240" w:lineRule="auto"/>
        <w:ind w:left="5760"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BAN TUYỂN SINH</w:t>
      </w:r>
    </w:p>
    <w:p w:rsidR="00AF24F5" w:rsidRDefault="00AF24F5" w:rsidP="009664F9">
      <w:pPr>
        <w:spacing w:after="60" w:line="240" w:lineRule="auto"/>
        <w:ind w:left="5760" w:firstLine="720"/>
        <w:jc w:val="both"/>
        <w:rPr>
          <w:rFonts w:eastAsia="Times New Roman" w:cs="Times New Roman"/>
          <w:bCs/>
          <w:color w:val="0000FF"/>
          <w:szCs w:val="24"/>
        </w:rPr>
      </w:pPr>
    </w:p>
    <w:p w:rsidR="009664F9" w:rsidRPr="000C7774" w:rsidRDefault="009664F9" w:rsidP="009664F9">
      <w:pPr>
        <w:spacing w:after="0" w:line="240" w:lineRule="auto"/>
        <w:ind w:left="-387"/>
        <w:jc w:val="both"/>
        <w:rPr>
          <w:rFonts w:eastAsia="Times New Roman" w:cs="Times New Roman"/>
          <w:sz w:val="22"/>
          <w:szCs w:val="24"/>
          <w:lang w:val="pt-BR"/>
        </w:rPr>
      </w:pPr>
      <w:r w:rsidRPr="000C7774">
        <w:rPr>
          <w:rFonts w:eastAsia="Times New Roman" w:cs="Times New Roman"/>
          <w:sz w:val="24"/>
          <w:szCs w:val="24"/>
          <w:lang w:val="pt-BR"/>
        </w:rPr>
        <w:lastRenderedPageBreak/>
        <w:t>SỞ GIÁO DỤC &amp; ĐÀO TẠO HÀ NỘI             CỘNG HOÀ XÃ HỘI CHỦ NGHĨA VIỆT NAM</w:t>
      </w:r>
    </w:p>
    <w:p w:rsidR="009664F9" w:rsidRPr="000C7774" w:rsidRDefault="009664F9" w:rsidP="009664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val="pt-BR"/>
        </w:rPr>
      </w:pPr>
      <w:r w:rsidRPr="000C7774">
        <w:rPr>
          <w:rFonts w:eastAsia="Times New Roman" w:cs="Times New Roman"/>
          <w:b/>
          <w:bCs/>
          <w:sz w:val="22"/>
          <w:szCs w:val="24"/>
          <w:lang w:val="pt-BR"/>
        </w:rPr>
        <w:t>TRƯỜNG THPT THƯỢNG CÁT</w:t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Độc lập - Tự do - Hạnh phúc</w:t>
      </w:r>
    </w:p>
    <w:p w:rsidR="009664F9" w:rsidRPr="000C7774" w:rsidRDefault="009664F9" w:rsidP="009664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0C7774">
        <w:rPr>
          <w:rFonts w:eastAsia="Times New Roman" w:cs="Times New Roman"/>
          <w:sz w:val="24"/>
          <w:szCs w:val="24"/>
          <w:lang w:val="pt-BR"/>
        </w:rPr>
        <w:tab/>
        <w:t xml:space="preserve">          -------------</w:t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  <w:r w:rsidRPr="000C7774">
        <w:rPr>
          <w:rFonts w:eastAsia="Times New Roman" w:cs="Times New Roman"/>
          <w:sz w:val="24"/>
          <w:szCs w:val="24"/>
          <w:lang w:val="pt-BR"/>
        </w:rPr>
        <w:tab/>
      </w:r>
    </w:p>
    <w:p w:rsidR="009664F9" w:rsidRPr="000C7774" w:rsidRDefault="009664F9" w:rsidP="009664F9">
      <w:pPr>
        <w:spacing w:after="0" w:line="240" w:lineRule="auto"/>
        <w:ind w:left="-389"/>
        <w:jc w:val="center"/>
        <w:rPr>
          <w:rFonts w:eastAsia="Times New Roman" w:cs="Times New Roman"/>
          <w:b/>
          <w:sz w:val="26"/>
          <w:szCs w:val="24"/>
          <w:lang w:val="pt-BR"/>
        </w:rPr>
      </w:pPr>
      <w:r w:rsidRPr="000C7774">
        <w:rPr>
          <w:rFonts w:eastAsia="Times New Roman" w:cs="Times New Roman"/>
          <w:b/>
          <w:sz w:val="26"/>
          <w:szCs w:val="24"/>
          <w:lang w:val="pt-BR"/>
        </w:rPr>
        <w:t xml:space="preserve">LÝ LỊCH TRÍCH NGANG VÀ CAM KẾT </w:t>
      </w:r>
    </w:p>
    <w:p w:rsidR="009664F9" w:rsidRPr="000C7774" w:rsidRDefault="009664F9" w:rsidP="009664F9">
      <w:pPr>
        <w:spacing w:after="0" w:line="240" w:lineRule="auto"/>
        <w:ind w:left="-389"/>
        <w:jc w:val="center"/>
        <w:rPr>
          <w:rFonts w:eastAsia="Times New Roman" w:cs="Times New Roman"/>
          <w:b/>
          <w:sz w:val="26"/>
          <w:szCs w:val="24"/>
          <w:lang w:val="pt-BR"/>
        </w:rPr>
      </w:pPr>
      <w:r w:rsidRPr="000C7774">
        <w:rPr>
          <w:rFonts w:eastAsia="Times New Roman" w:cs="Times New Roman"/>
          <w:b/>
          <w:sz w:val="26"/>
          <w:szCs w:val="24"/>
          <w:lang w:val="pt-BR"/>
        </w:rPr>
        <w:t>Năm học 20</w:t>
      </w:r>
      <w:r w:rsidR="009D744C">
        <w:rPr>
          <w:rFonts w:eastAsia="Times New Roman" w:cs="Times New Roman"/>
          <w:b/>
          <w:sz w:val="26"/>
          <w:szCs w:val="24"/>
          <w:lang w:val="pt-BR"/>
        </w:rPr>
        <w:t>20</w:t>
      </w:r>
      <w:r w:rsidRPr="000C7774">
        <w:rPr>
          <w:rFonts w:eastAsia="Times New Roman" w:cs="Times New Roman"/>
          <w:b/>
          <w:sz w:val="26"/>
          <w:szCs w:val="24"/>
          <w:lang w:val="pt-BR"/>
        </w:rPr>
        <w:t xml:space="preserve"> - 202</w:t>
      </w:r>
      <w:r w:rsidR="009D744C">
        <w:rPr>
          <w:rFonts w:eastAsia="Times New Roman" w:cs="Times New Roman"/>
          <w:b/>
          <w:sz w:val="26"/>
          <w:szCs w:val="24"/>
          <w:lang w:val="pt-BR"/>
        </w:rPr>
        <w:t>1</w:t>
      </w:r>
    </w:p>
    <w:p w:rsidR="009664F9" w:rsidRPr="009664F9" w:rsidRDefault="00400555" w:rsidP="009664F9">
      <w:pPr>
        <w:spacing w:after="0" w:line="240" w:lineRule="auto"/>
        <w:ind w:left="-389"/>
        <w:jc w:val="both"/>
        <w:rPr>
          <w:rFonts w:eastAsia="Times New Roman" w:cs="Times New Roman"/>
          <w:b/>
          <w:bCs/>
          <w:sz w:val="26"/>
          <w:szCs w:val="24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line id="Straight Connector 6" o:spid="_x0000_s1032" style="position:absolute;left:0;text-align:left;z-index:251662336;visibility:visible" from="175pt,.4pt" to="30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HN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GOuy87ZAAAABQEAAA8AAABkcnMvZG93bnJldi54bWxMj8FOwzAQRO9I&#10;/IO1SFyq1iYVVRXiVAjIjQsFxHUbL0lEvE5jtw18PdsTHJ9mNfum2Ey+V0caYxfYws3CgCKug+u4&#10;sfD2Ws3XoGJCdtgHJgvfFGFTXl4UmLtw4hc6blOjpIRjjhbalIZc61i35DEuwkAs2WcYPSbBsdFu&#10;xJOU+15nxqy0x47lQ4sDPbRUf20P3kKs3mlf/czqmflYNoGy/ePzE1p7fTXd34FKNKW/YzjrizqU&#10;4rQLB3ZR9RaWt0a2JAsyQOKVyQR3Z9Rlof/bl78AAAD//wMAUEsBAi0AFAAGAAgAAAAhALaDOJL+&#10;AAAA4QEAABMAAAAAAAAAAAAAAAAAAAAAAFtDb250ZW50X1R5cGVzXS54bWxQSwECLQAUAAYACAAA&#10;ACEAOP0h/9YAAACUAQAACwAAAAAAAAAAAAAAAAAvAQAAX3JlbHMvLnJlbHNQSwECLQAUAAYACAAA&#10;ACEACC2RzRwCAAA2BAAADgAAAAAAAAAAAAAAAAAuAgAAZHJzL2Uyb0RvYy54bWxQSwECLQAUAAYA&#10;CAAAACEAY67LztkAAAAFAQAADwAAAAAAAAAAAAAAAAB2BAAAZHJzL2Rvd25yZXYueG1sUEsFBgAA&#10;AAAEAAQA8wAAAHwFAAAAAA==&#10;"/>
        </w:pict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ab/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ab/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ab/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ab/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ab/>
      </w:r>
    </w:p>
    <w:p w:rsidR="009664F9" w:rsidRPr="009664F9" w:rsidRDefault="00400555" w:rsidP="009664F9">
      <w:pPr>
        <w:spacing w:after="0" w:line="240" w:lineRule="auto"/>
        <w:ind w:left="-389" w:firstLine="389"/>
        <w:jc w:val="both"/>
        <w:rPr>
          <w:rFonts w:eastAsia="Times New Roman" w:cs="Times New Roman"/>
          <w:b/>
          <w:bCs/>
          <w:sz w:val="26"/>
          <w:szCs w:val="24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rect id="Rectangle 5" o:spid="_x0000_s1031" style="position:absolute;left:0;text-align:left;margin-left:449.9pt;margin-top:.15pt;width:17.5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O0HgIAADsEAAAOAAAAZHJzL2Uyb0RvYy54bWysU8GO0zAQvSPxD5bvNG1oYBs1Xa26FCEt&#10;sGLhA1zHSSwcjxm7TcvX79jpli5wQvhgeTzj5zdvZpbXh96wvUKvwVZ8NplypqyEWtu24t++bl5d&#10;ceaDsLUwYFXFj8rz69XLF8vBlSqHDkytkBGI9eXgKt6F4Mos87JTvfATcMqSswHsRSAT26xGMRB6&#10;b7J8On2TDYC1Q5DKe7q9HZ18lfCbRsnwuWm8CsxUnLiFtGPat3HPVktRtihcp+WJhvgHFr3Qlj49&#10;Q92KINgO9R9QvZYIHpowkdBn0DRaqpQDZTOb/pbNQyecSrmQON6dZfL/D1Z+2t8j03XFC86s6KlE&#10;X0g0YVujWBHlGZwvKerB3WNM0Ls7kN89s7DuKErdIMLQKVETqVmMz549iIanp2w7fISa0MUuQFLq&#10;0GAfAUkDdkgFOZ4Log6BSbrMaRVUNkmufD5bvE6MMlE+PXbow3sFPYuHiiNRT+Bif+dDJCPKp5BE&#10;HoyuN9qYZGC7XRtke0G9sUkr8accL8OMZUPFF0VeJORnPn8JMU3rbxC9DtTkRvcVvzoHiTKq9s7W&#10;qQWD0GY8E2VjTzJG5cYKbKE+kooIYwfTxNGhA/zJ2UDdW3H/YydQcWY+WKrEYjafx3ZPxrx4m5OB&#10;l57tpUdYSVAVD5yNx3UYR2TnULcd/TRLuVu4oeo1OikbKzuyOpGlDk2Cn6YpjsClnaJ+zfzqEQAA&#10;//8DAFBLAwQUAAYACAAAACEAXHIfKdoAAAAHAQAADwAAAGRycy9kb3ducmV2LnhtbEyOQU+DQBCF&#10;7yb+h82YeLOLpTGALI3R1MRjSy/eBhgBZWcJu7Tor3c82eOX9/Lel28XO6gTTb53bOB+FYEirl3T&#10;c2vgWO7uElA+IDc4OCYD3+RhW1xf5Zg17sx7Oh1Cq2SEfYYGuhDGTGtfd2TRr9xILNmHmywGwanV&#10;zYRnGbeDXkfRg7bYszx0ONJzR/XXYbYGqn59xJ99+RrZdBeHt6X8nN9fjLm9WZ4eQQVawn8Z/vRF&#10;HQpxqtzMjVeDgSRNRT0YiEFJnMYbwUow2YAucn3pX/wCAAD//wMAUEsBAi0AFAAGAAgAAAAhALaD&#10;OJL+AAAA4QEAABMAAAAAAAAAAAAAAAAAAAAAAFtDb250ZW50X1R5cGVzXS54bWxQSwECLQAUAAYA&#10;CAAAACEAOP0h/9YAAACUAQAACwAAAAAAAAAAAAAAAAAvAQAAX3JlbHMvLnJlbHNQSwECLQAUAAYA&#10;CAAAACEAoExztB4CAAA7BAAADgAAAAAAAAAAAAAAAAAuAgAAZHJzL2Uyb0RvYy54bWxQSwECLQAU&#10;AAYACAAAACEAXHIfKdoAAAAHAQAADwAAAAAAAAAAAAAAAAB4BAAAZHJzL2Rvd25yZXYueG1sUEsF&#10;BgAAAAAEAAQA8wAAAH8FAAAAAA==&#10;"/>
        </w:pict>
      </w:r>
      <w:r w:rsidR="009664F9" w:rsidRPr="009664F9">
        <w:rPr>
          <w:rFonts w:eastAsia="Times New Roman" w:cs="Times New Roman"/>
          <w:sz w:val="26"/>
          <w:szCs w:val="24"/>
          <w:lang w:val="pt-BR"/>
        </w:rPr>
        <w:t xml:space="preserve">Họ và tên HS: . . . . . . . . . . . . . . . . . . . . . . .. . . . Nam (nữ). . . . . . . . . ..Đoàn viên:  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  <w:lang w:val="pt-BR"/>
        </w:rPr>
      </w:pPr>
      <w:r w:rsidRPr="009664F9">
        <w:rPr>
          <w:rFonts w:eastAsia="Times New Roman" w:cs="Times New Roman"/>
          <w:sz w:val="26"/>
          <w:szCs w:val="24"/>
          <w:lang w:val="pt-BR"/>
        </w:rPr>
        <w:t xml:space="preserve">Ngày, tháng, năm sinh :.  . ./ . .  ./ . . . . . . . . Nơi sinh:. . . . . . . . . . . .Dân tộc:. . . . . . . . .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>Chỗ ở hiện tại: . . . . . . . . . . . . . . . . . . . . . . . . . . . . . . . . . . . . . . . . . . . . . . . . . . . . . . . . . .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>Nơi đăng ký hộ khẩu thường trú: . . . . . . . . . . . . . . . . . . . . . . . . . . . . . . . . . . . . . . . . . . . .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>Họ và tên Bố: . . . . . . . . . . . . . . . . . .</w:t>
      </w:r>
      <w:r w:rsidRPr="009664F9">
        <w:rPr>
          <w:rFonts w:eastAsia="Times New Roman" w:cs="Times New Roman"/>
          <w:b/>
          <w:sz w:val="26"/>
          <w:szCs w:val="24"/>
          <w:lang w:val="fr-FR"/>
        </w:rPr>
        <w:t>Số CMTND</w:t>
      </w:r>
      <w:r w:rsidRPr="009664F9">
        <w:rPr>
          <w:rFonts w:eastAsia="Times New Roman" w:cs="Times New Roman"/>
          <w:sz w:val="26"/>
          <w:szCs w:val="24"/>
          <w:lang w:val="fr-FR"/>
        </w:rPr>
        <w:t>:</w:t>
      </w:r>
      <w:r w:rsidRPr="009664F9">
        <w:rPr>
          <w:rFonts w:ascii="Arial" w:eastAsia="Times New Roman" w:hAnsi="Arial" w:cs="Arial"/>
          <w:sz w:val="26"/>
          <w:szCs w:val="24"/>
          <w:lang w:val="fr-FR"/>
        </w:rPr>
        <w:t>….</w:t>
      </w:r>
      <w:r w:rsidRPr="009664F9">
        <w:rPr>
          <w:rFonts w:eastAsia="Times New Roman" w:cs="Times New Roman"/>
          <w:sz w:val="26"/>
          <w:szCs w:val="24"/>
          <w:lang w:val="fr-FR"/>
        </w:rPr>
        <w:t xml:space="preserve"> . . . . . . . . .. .Nghề nghiệp: . . . . . .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>Nơi công tác: . . . . . . . . . . . . . . . . . . . . . . . . . . . . . ĐT DĐ: . . . .  . . . . . . . . . . . . . . . . . .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>Họ và tên Mẹ: . . . . . . . . . . . . . . . . . .</w:t>
      </w:r>
      <w:r w:rsidRPr="009664F9">
        <w:rPr>
          <w:rFonts w:eastAsia="Times New Roman" w:cs="Times New Roman"/>
          <w:b/>
          <w:sz w:val="26"/>
          <w:szCs w:val="24"/>
          <w:lang w:val="fr-FR"/>
        </w:rPr>
        <w:t>Số CMTND</w:t>
      </w:r>
      <w:r w:rsidRPr="009664F9">
        <w:rPr>
          <w:rFonts w:eastAsia="Times New Roman" w:cs="Times New Roman"/>
          <w:sz w:val="26"/>
          <w:szCs w:val="24"/>
          <w:lang w:val="fr-FR"/>
        </w:rPr>
        <w:t xml:space="preserve">:. . .... . . . . . .. . .Nghề nghiệp: . . . . . .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 xml:space="preserve">Nơi công tác: . . . . . . . . . . . . . . . . . . . . . . . . . . . . .  ĐT DĐ:. . . . . . . . . . . . . . .  . . . . . . .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>Học lớp 9 trường THCS: . . . . . . . . . . . . . . . . . . . . Quận ( huyện): . . . . . . . . . . . . . . . . .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 xml:space="preserve">Diện ưu tiên (Con TB/hạng, con LS):. . . . . . . . . . . . . . . . . . . . . . . . . . . . . . . . . . . . . .  . . </w:t>
      </w:r>
    </w:p>
    <w:p w:rsidR="009664F9" w:rsidRPr="009664F9" w:rsidRDefault="009664F9" w:rsidP="009664F9">
      <w:pPr>
        <w:spacing w:before="80" w:after="80" w:line="240" w:lineRule="auto"/>
        <w:jc w:val="both"/>
        <w:rPr>
          <w:rFonts w:eastAsia="Times New Roman" w:cs="Times New Roman"/>
          <w:sz w:val="26"/>
          <w:szCs w:val="24"/>
          <w:lang w:val="pt-BR"/>
        </w:rPr>
      </w:pPr>
      <w:r w:rsidRPr="009664F9">
        <w:rPr>
          <w:rFonts w:eastAsia="Times New Roman" w:cs="Times New Roman"/>
          <w:sz w:val="26"/>
          <w:szCs w:val="24"/>
        </w:rPr>
        <w:t>Danh hiệu đạt được lớp 9 (HS Giỏi, HS T</w:t>
      </w:r>
      <w:r w:rsidR="000C7774">
        <w:rPr>
          <w:rFonts w:eastAsia="Times New Roman" w:cs="Times New Roman"/>
          <w:sz w:val="26"/>
          <w:szCs w:val="24"/>
        </w:rPr>
        <w:t>iên ti</w:t>
      </w:r>
      <w:r w:rsidRPr="009664F9">
        <w:rPr>
          <w:rFonts w:eastAsia="Times New Roman" w:cs="Times New Roman"/>
          <w:sz w:val="26"/>
          <w:szCs w:val="24"/>
        </w:rPr>
        <w:t xml:space="preserve">ến, giải văn hoá, TT..) </w:t>
      </w:r>
      <w:r w:rsidRPr="009664F9">
        <w:rPr>
          <w:rFonts w:eastAsia="Times New Roman" w:cs="Times New Roman"/>
          <w:sz w:val="26"/>
          <w:szCs w:val="24"/>
          <w:lang w:val="pt-BR"/>
        </w:rPr>
        <w:t>. . . . . . . . . . . . . . . . . .</w:t>
      </w:r>
    </w:p>
    <w:p w:rsidR="009664F9" w:rsidRPr="009664F9" w:rsidRDefault="009664F9" w:rsidP="009664F9">
      <w:pPr>
        <w:spacing w:before="120" w:after="120" w:line="240" w:lineRule="auto"/>
        <w:jc w:val="both"/>
        <w:rPr>
          <w:rFonts w:eastAsia="Times New Roman" w:cs="Times New Roman"/>
          <w:b/>
          <w:bCs/>
          <w:sz w:val="26"/>
          <w:szCs w:val="24"/>
          <w:lang w:val="pt-BR"/>
        </w:rPr>
      </w:pPr>
      <w:r w:rsidRPr="009664F9">
        <w:rPr>
          <w:rFonts w:eastAsia="Times New Roman" w:cs="Times New Roman"/>
          <w:b/>
          <w:bCs/>
          <w:sz w:val="26"/>
          <w:szCs w:val="24"/>
          <w:lang w:val="pt-BR"/>
        </w:rPr>
        <w:t>1. Điểm THCS và điểm thi vào lớp 10: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1303"/>
        <w:gridCol w:w="1657"/>
        <w:gridCol w:w="1388"/>
        <w:gridCol w:w="1533"/>
        <w:gridCol w:w="1446"/>
        <w:gridCol w:w="1286"/>
      </w:tblGrid>
      <w:tr w:rsidR="009664F9" w:rsidRPr="009664F9" w:rsidTr="00470454">
        <w:trPr>
          <w:cantSplit/>
        </w:trPr>
        <w:tc>
          <w:tcPr>
            <w:tcW w:w="5842" w:type="dxa"/>
            <w:gridSpan w:val="4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  <w:lang w:val="pt-BR"/>
              </w:rPr>
              <w:t>Điểm thi vào 10 chưa nhân hệ số</w:t>
            </w:r>
          </w:p>
        </w:tc>
        <w:tc>
          <w:tcPr>
            <w:tcW w:w="2979" w:type="dxa"/>
            <w:gridSpan w:val="2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</w:rPr>
              <w:t>Điểm cộng thêm</w:t>
            </w:r>
          </w:p>
        </w:tc>
        <w:tc>
          <w:tcPr>
            <w:tcW w:w="1286" w:type="dxa"/>
            <w:vMerge w:val="restart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</w:rPr>
              <w:t>Tổng điểm XT</w:t>
            </w:r>
          </w:p>
        </w:tc>
      </w:tr>
      <w:tr w:rsidR="009664F9" w:rsidRPr="009664F9" w:rsidTr="00470454">
        <w:trPr>
          <w:cantSplit/>
        </w:trPr>
        <w:tc>
          <w:tcPr>
            <w:tcW w:w="1494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64F9">
              <w:rPr>
                <w:rFonts w:eastAsia="Times New Roman" w:cs="Times New Roman"/>
                <w:sz w:val="24"/>
                <w:szCs w:val="24"/>
              </w:rPr>
              <w:t>Văn</w:t>
            </w:r>
          </w:p>
        </w:tc>
        <w:tc>
          <w:tcPr>
            <w:tcW w:w="1303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64F9">
              <w:rPr>
                <w:rFonts w:eastAsia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657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</w:rPr>
              <w:t>Tiếng anh</w:t>
            </w:r>
          </w:p>
        </w:tc>
        <w:tc>
          <w:tcPr>
            <w:tcW w:w="1388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533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</w:rPr>
              <w:t>Điểm ƯT</w:t>
            </w:r>
          </w:p>
        </w:tc>
        <w:tc>
          <w:tcPr>
            <w:tcW w:w="1446" w:type="dxa"/>
          </w:tcPr>
          <w:p w:rsidR="009664F9" w:rsidRPr="009664F9" w:rsidRDefault="009664F9" w:rsidP="009664F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9664F9">
              <w:rPr>
                <w:rFonts w:eastAsia="Times New Roman" w:cs="Times New Roman"/>
                <w:sz w:val="26"/>
                <w:szCs w:val="24"/>
              </w:rPr>
              <w:t>Điểm KK</w:t>
            </w:r>
          </w:p>
        </w:tc>
        <w:tc>
          <w:tcPr>
            <w:tcW w:w="1286" w:type="dxa"/>
            <w:vMerge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9664F9" w:rsidRPr="009664F9" w:rsidTr="00470454">
        <w:tc>
          <w:tcPr>
            <w:tcW w:w="1494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303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657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388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533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446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86" w:type="dxa"/>
          </w:tcPr>
          <w:p w:rsidR="009664F9" w:rsidRPr="009664F9" w:rsidRDefault="009664F9" w:rsidP="009664F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</w:p>
        </w:tc>
      </w:tr>
    </w:tbl>
    <w:p w:rsidR="009664F9" w:rsidRPr="009664F9" w:rsidRDefault="009664F9" w:rsidP="009664F9">
      <w:pPr>
        <w:spacing w:before="120" w:after="0" w:line="240" w:lineRule="auto"/>
        <w:jc w:val="both"/>
        <w:rPr>
          <w:rFonts w:eastAsia="Times New Roman" w:cs="Times New Roman"/>
          <w:sz w:val="26"/>
          <w:szCs w:val="24"/>
        </w:rPr>
      </w:pPr>
      <w:r w:rsidRPr="009664F9">
        <w:rPr>
          <w:rFonts w:eastAsia="Times New Roman" w:cs="Times New Roman"/>
          <w:sz w:val="26"/>
          <w:szCs w:val="24"/>
        </w:rPr>
        <w:t>Học lực lớp 9:............; Điểm tổng kết môn Toán......,Vật lý.......,Hoá.......,Văn...,Tiếng Anh:</w:t>
      </w:r>
      <w:r w:rsidRPr="009664F9">
        <w:rPr>
          <w:rFonts w:ascii="Arial" w:eastAsia="Times New Roman" w:hAnsi="Arial" w:cs="Arial"/>
          <w:sz w:val="26"/>
          <w:szCs w:val="24"/>
        </w:rPr>
        <w:t>….</w:t>
      </w:r>
    </w:p>
    <w:p w:rsidR="009664F9" w:rsidRPr="009664F9" w:rsidRDefault="009664F9" w:rsidP="009664F9">
      <w:pPr>
        <w:spacing w:before="120" w:after="0" w:line="240" w:lineRule="auto"/>
        <w:jc w:val="both"/>
        <w:rPr>
          <w:rFonts w:eastAsia="Times New Roman" w:cs="Arial"/>
          <w:b/>
          <w:bCs/>
          <w:sz w:val="26"/>
          <w:szCs w:val="26"/>
          <w:lang w:val="pt-BR"/>
        </w:rPr>
      </w:pPr>
      <w:r w:rsidRPr="009664F9">
        <w:rPr>
          <w:rFonts w:eastAsia="Times New Roman" w:cs="Arial"/>
          <w:b/>
          <w:bCs/>
          <w:sz w:val="26"/>
          <w:szCs w:val="26"/>
          <w:lang w:val="pt-BR"/>
        </w:rPr>
        <w:t xml:space="preserve">2. Đăng ký học: </w:t>
      </w:r>
    </w:p>
    <w:p w:rsidR="009664F9" w:rsidRPr="009664F9" w:rsidRDefault="00400555" w:rsidP="009664F9">
      <w:pPr>
        <w:spacing w:before="120" w:after="0" w:line="240" w:lineRule="auto"/>
        <w:ind w:firstLine="720"/>
        <w:jc w:val="both"/>
        <w:rPr>
          <w:rFonts w:eastAsia="Times New Roman" w:cs="Arial"/>
          <w:b/>
          <w:bCs/>
          <w:sz w:val="26"/>
          <w:szCs w:val="24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rect id="Rectangle 4" o:spid="_x0000_s1030" style="position:absolute;left:0;text-align:left;margin-left:482.55pt;margin-top:1pt;width:21pt;height:19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JrIAIAADs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SBnlGZyvMOrRPUBM0Lt7y797Yuy6xyhxC2CHXrAGSU1jfPbiQTQ8PiXb4aNtEJ3tgk1K&#10;HVrQERA1IIdUkOO5IOIQCMfLYj6/yrFsHF1FOV28naUfWPX82IEP74XVJB5qCkg9gbP9vQ+RDKue&#10;QxJ5q2SzkUolA7rtWgHZM+yNTVondH8ZpgwZarqYFbOE/MLnLyHytP4GoWXAJldS1/T6HMSqqNo7&#10;06QWDEyq8YyUlTnJGJUbK7C1zRFVBDt2ME4cHnoLPykZsHtr6n/sGAhK1AeDlVhMyzK2ezLK2VWB&#10;Blx6tpceZjhC1TRQMh7XYRyRnQPZ9fjTNOVu7C1Wr5VJ2VjZkdWJLHZoEvw0TXEELu0U9WvmV08A&#10;AAD//wMAUEsDBBQABgAIAAAAIQCKSxh03gAAAAkBAAAPAAAAZHJzL2Rvd25yZXYueG1sTI/BTsMw&#10;EETvSPyDtUjcqJ0AhYY4FQIViWObXrg58ZIE4nUUO23g69meynFnRrNv8vXsenHAMXSeNCQLBQKp&#10;9rajRsO+3Nw8ggjRkDW9J9TwgwHWxeVFbjLrj7TFwy42gksoZEZDG+OQSRnqFp0JCz8gsffpR2ci&#10;n2Mj7WiOXO56mSq1lM50xB9aM+BLi/X3bnIaqi7dm99t+abcanMb3+fya/p41fr6an5+AhFxjucw&#10;nPAZHQpmqvxENohew2p5n3BUQ8qTTr5SDyxUGu5UArLI5f8FxR8AAAD//wMAUEsBAi0AFAAGAAgA&#10;AAAhALaDOJL+AAAA4QEAABMAAAAAAAAAAAAAAAAAAAAAAFtDb250ZW50X1R5cGVzXS54bWxQSwEC&#10;LQAUAAYACAAAACEAOP0h/9YAAACUAQAACwAAAAAAAAAAAAAAAAAvAQAAX3JlbHMvLnJlbHNQSwEC&#10;LQAUAAYACAAAACEASgOiayACAAA7BAAADgAAAAAAAAAAAAAAAAAuAgAAZHJzL2Uyb0RvYy54bWxQ&#10;SwECLQAUAAYACAAAACEAiksYdN4AAAAJAQAADwAAAAAAAAAAAAAAAAB6BAAAZHJzL2Rvd25yZXYu&#10;eG1sUEsFBgAAAAAEAAQA8wAAAIUFAAAAAA==&#10;"/>
        </w:pict>
      </w:r>
      <w:r w:rsidR="009664F9" w:rsidRPr="009664F9">
        <w:rPr>
          <w:rFonts w:eastAsia="Times New Roman" w:cs="Arial"/>
          <w:b/>
          <w:bCs/>
          <w:sz w:val="24"/>
          <w:szCs w:val="24"/>
          <w:lang w:val="pt-BR"/>
        </w:rPr>
        <w:t>2.1.</w:t>
      </w:r>
      <w:r w:rsidR="009664F9" w:rsidRPr="009664F9">
        <w:rPr>
          <w:rFonts w:eastAsia="Times New Roman" w:cs="Arial"/>
          <w:b/>
          <w:bCs/>
          <w:sz w:val="26"/>
          <w:szCs w:val="24"/>
          <w:lang w:val="pt-BR"/>
        </w:rPr>
        <w:t>Chương trình Tiếng Anh học thuật và luyện thi chứng chỉ Ielts 6.0 Quốc tế</w:t>
      </w:r>
    </w:p>
    <w:p w:rsidR="009664F9" w:rsidRPr="009664F9" w:rsidRDefault="00400555" w:rsidP="009664F9">
      <w:pPr>
        <w:spacing w:before="120" w:after="0" w:line="240" w:lineRule="auto"/>
        <w:ind w:firstLine="720"/>
        <w:jc w:val="both"/>
        <w:rPr>
          <w:rFonts w:eastAsia="Times New Roman" w:cs="Arial"/>
          <w:b/>
          <w:bCs/>
          <w:sz w:val="26"/>
          <w:szCs w:val="24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rect id="Rectangle 3" o:spid="_x0000_s1029" style="position:absolute;left:0;text-align:left;margin-left:482.55pt;margin-top:2.2pt;width:21pt;height:1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SDHwIAADs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WdUmKYxhJ9&#10;RtGY6ZQg0yjP4HyFUY/uAWKC3t1b/s0TYzc9RolbADv0gjVIqojx2YsH0fD4lOyGD7ZBdLYPNil1&#10;bEFHQNSAHFNBns4FEcdAOF6Wi8VVjmXj6CpnxXI6Tz+w6vmxAx/eCatJPNQUkHoCZ4d7HyIZVj2H&#10;JPJWyWYrlUoGdLuNAnJg2BvbtE7o/jJMGTLUdDkv5wn5hc9fQuRp/Q1Cy4BNrqSu6fU5iFVRtbem&#10;SS0YmFTjGSkrc5IxKjdWYGebJ1QR7NjBOHF46C38oGTA7q2p/75nIChR7w1WYlnMZrHdkzGbX5Vo&#10;wKVnd+lhhiNUTQMl43ETxhHZO5Bdjz8VKXdjb7F6rUzKxsqOrE5ksUOT4KdpiiNwaaeoXzO//gkA&#10;AP//AwBQSwMEFAAGAAgAAAAhAJVmPaLeAAAACQEAAA8AAABkcnMvZG93bnJldi54bWxMj8FOwzAQ&#10;RO9I/IO1SNyo3dAWGuJUCFQkjm164ebESxKI11HstIGvZ3sqx50Zzb7JNpPrxBGH0HrSMJ8pEEiV&#10;ty3VGg7F9u4RRIiGrOk8oYYfDLDJr68yk1p/oh0e97EWXEIhNRqaGPtUylA16EyY+R6JvU8/OBP5&#10;HGppB3PictfJRKmVdKYl/tCYHl8arL73o9NQtsnB/O6KN+XW2/v4PhVf48er1rc30/MTiIhTvITh&#10;jM/okDNT6UeyQXQa1qvlnKMaFgsQZ1+pBxZKFpIlyDyT/xfkfwAAAP//AwBQSwECLQAUAAYACAAA&#10;ACEAtoM4kv4AAADhAQAAEwAAAAAAAAAAAAAAAAAAAAAAW0NvbnRlbnRfVHlwZXNdLnhtbFBLAQIt&#10;ABQABgAIAAAAIQA4/SH/1gAAAJQBAAALAAAAAAAAAAAAAAAAAC8BAABfcmVscy8ucmVsc1BLAQIt&#10;ABQABgAIAAAAIQDVCaSDHwIAADsEAAAOAAAAAAAAAAAAAAAAAC4CAABkcnMvZTJvRG9jLnhtbFBL&#10;AQItABQABgAIAAAAIQCVZj2i3gAAAAkBAAAPAAAAAAAAAAAAAAAAAHkEAABkcnMvZG93bnJldi54&#10;bWxQSwUGAAAAAAQABADzAAAAhAUAAAAA&#10;"/>
        </w:pict>
      </w:r>
      <w:r w:rsidR="009664F9" w:rsidRPr="009664F9">
        <w:rPr>
          <w:rFonts w:eastAsia="Times New Roman" w:cs="Arial"/>
          <w:b/>
          <w:bCs/>
          <w:sz w:val="26"/>
          <w:szCs w:val="24"/>
          <w:lang w:val="pt-BR"/>
        </w:rPr>
        <w:t xml:space="preserve">2.2. Nâng cao môn: Toán, Văn, Tiếng Anh     </w:t>
      </w:r>
    </w:p>
    <w:p w:rsidR="009664F9" w:rsidRPr="009664F9" w:rsidRDefault="00400555" w:rsidP="009664F9">
      <w:pPr>
        <w:spacing w:before="120" w:after="0" w:line="240" w:lineRule="auto"/>
        <w:ind w:firstLine="720"/>
        <w:jc w:val="both"/>
        <w:rPr>
          <w:rFonts w:eastAsia="Times New Roman" w:cs="Arial"/>
          <w:b/>
          <w:bCs/>
          <w:i/>
          <w:sz w:val="26"/>
          <w:szCs w:val="24"/>
          <w:u w:val="single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rect id="Rectangle 2" o:spid="_x0000_s1028" style="position:absolute;left:0;text-align:left;margin-left:482.55pt;margin-top:4.6pt;width:21pt;height:19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g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lfH6VY9k4usppsXg7Sz+w6vmxAx/eC6tJPNQUkHoCZ/t7HyIZVj2H&#10;JPJWyWYjlUoGdNu1ArJn2BubtE7o/jJMGTLUdDErZwn5hc9fQuRp/Q1Cy4BNrqSu6fU5iFVRtXem&#10;SS0YmFTjGSkrc5IxKjdWYGubI6oIduxgnDg89BZ+UjJg99bU/9gxEJSoDwYrsSim09juyZjOrko0&#10;4NKzvfQwwxGqpoGS8bgO44jsHMiux5+KlLuxt1i9ViZlY2VHViey2KFJ8NM0xRG4tFPUr5lfPQEA&#10;AP//AwBQSwMEFAAGAAgAAAAhAGY58MHeAAAACQEAAA8AAABkcnMvZG93bnJldi54bWxMj0FPwzAM&#10;he9I/IfISNxYsg42VppOCDQkjlt34ZY2pi00TtWkW+HX453GzfZ7ev5etplcJ444hNaThvlMgUCq&#10;vG2p1nAotnePIEI0ZE3nCTX8YIBNfn2VmdT6E+3wuI+14BAKqdHQxNinUoaqQWfCzPdIrH36wZnI&#10;61BLO5gTh7tOJkotpTMt8YfG9PjSYPW9H52Gsk0O5ndXvCm33i7i+1R8jR+vWt/eTM9PICJO8WKG&#10;Mz6jQ85MpR/JBtFpWC8f5mzlIQFx1pVa8aHUcL9agMwz+b9B/gcAAP//AwBQSwECLQAUAAYACAAA&#10;ACEAtoM4kv4AAADhAQAAEwAAAAAAAAAAAAAAAAAAAAAAW0NvbnRlbnRfVHlwZXNdLnhtbFBLAQIt&#10;ABQABgAIAAAAIQA4/SH/1gAAAJQBAAALAAAAAAAAAAAAAAAAAC8BAABfcmVscy8ucmVsc1BLAQIt&#10;ABQABgAIAAAAIQA80cigHwIAADsEAAAOAAAAAAAAAAAAAAAAAC4CAABkcnMvZTJvRG9jLnhtbFBL&#10;AQItABQABgAIAAAAIQBmOfDB3gAAAAkBAAAPAAAAAAAAAAAAAAAAAHkEAABkcnMvZG93bnJldi54&#10;bWxQSwUGAAAAAAQABADzAAAAhAUAAAAA&#10;"/>
        </w:pict>
      </w:r>
      <w:r w:rsidR="009664F9" w:rsidRPr="009664F9">
        <w:rPr>
          <w:rFonts w:eastAsia="Times New Roman" w:cs="Arial"/>
          <w:b/>
          <w:bCs/>
          <w:sz w:val="26"/>
          <w:szCs w:val="24"/>
          <w:lang w:val="pt-BR"/>
        </w:rPr>
        <w:t xml:space="preserve">2.3. Nâng cao môn: Toán, Vật lí, Hóa học    </w:t>
      </w:r>
    </w:p>
    <w:p w:rsidR="009664F9" w:rsidRPr="009664F9" w:rsidRDefault="00400555" w:rsidP="009664F9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i/>
          <w:sz w:val="26"/>
          <w:szCs w:val="24"/>
          <w:lang w:val="pt-BR"/>
        </w:rPr>
      </w:pPr>
      <w:r w:rsidRPr="00400555">
        <w:rPr>
          <w:rFonts w:eastAsia="Times New Roman" w:cs="Times New Roman"/>
          <w:noProof/>
          <w:szCs w:val="24"/>
        </w:rPr>
        <w:pict>
          <v:rect id="Rectangle 1" o:spid="_x0000_s1027" style="position:absolute;left:0;text-align:left;margin-left:482.55pt;margin-top:8pt;width:21pt;height:19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FHgIAADs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Ypqx5kVHZXo&#10;C4kmbGMUywZ5eucLinp0Dzgk6N09yO+eWVi3FKVuEaFvlaiIVIxPXjwYDE9P2bb/CBWhi12AqNSh&#10;xm4AJA3YIRbk6VwQdQhM0mU+n1+lVDZJrnyaLd7OBkaJKE6PHfrwXkHHhkPJkahHcLG/92EMPYVE&#10;8mB0tdHGRAOb7dog2wvqjU1cR3R/GWYs60u+mOWziPzC5y8h0rj+BtHpQE1udFfy63OQKAbV3tkq&#10;tmAQ2oxnys5YSvKk3FiBLVRPpCLC2ME0cXRoAX9y1lP3ltz/2AlUnJkPliqxyKbTod2jMZ1d5WTg&#10;pWd76RFWElTJA2fjcR3GEdk51E1LP2Uxdwu3VL1aR2UHfiOrI1nq0Fib4zQNI3Bpx6hfM796BgAA&#10;//8DAFBLAwQUAAYACAAAACEA3v7fwd4AAAAKAQAADwAAAGRycy9kb3ducmV2LnhtbEyPwU7DMBBE&#10;70j8g7VI3KidQgMNcSoEKhLHNr1wc+IlCcTrKHbawNezPcFxZ55mZ/LN7HpxxDF0njQkCwUCqfa2&#10;o0bDodzePIAI0ZA1vSfU8I0BNsXlRW4y60+0w+M+NoJDKGRGQxvjkEkZ6hadCQs/ILH34UdnIp9j&#10;I+1oThzuerlUKpXOdMQfWjPgc4v1135yGqpueTA/u/JVufX2Nr7N5ef0/qL19dX89Agi4hz/YDjX&#10;5+pQcKfKT2SD6DWs01XCKBspbzoDSt2zUmlY3SUgi1z+n1D8AgAA//8DAFBLAQItABQABgAIAAAA&#10;IQC2gziS/gAAAOEBAAATAAAAAAAAAAAAAAAAAAAAAABbQ29udGVudF9UeXBlc10ueG1sUEsBAi0A&#10;FAAGAAgAAAAhADj9If/WAAAAlAEAAAsAAAAAAAAAAAAAAAAALwEAAF9yZWxzLy5yZWxzUEsBAi0A&#10;FAAGAAgAAAAhAAe4fcUeAgAAOwQAAA4AAAAAAAAAAAAAAAAALgIAAGRycy9lMm9Eb2MueG1sUEsB&#10;Ai0AFAAGAAgAAAAhAN7+38HeAAAACgEAAA8AAAAAAAAAAAAAAAAAeAQAAGRycy9kb3ducmV2Lnht&#10;bFBLBQYAAAAABAAEAPMAAACDBQAAAAA=&#10;"/>
        </w:pict>
      </w:r>
      <w:r w:rsidR="009664F9" w:rsidRPr="009664F9">
        <w:rPr>
          <w:rFonts w:eastAsia="Times New Roman" w:cs="Arial"/>
          <w:b/>
          <w:bCs/>
          <w:sz w:val="26"/>
          <w:szCs w:val="24"/>
          <w:lang w:val="pt-BR"/>
        </w:rPr>
        <w:t>2.4. Nâng cao môn: Toán, Vật lí, Tiếng Anh</w:t>
      </w:r>
    </w:p>
    <w:p w:rsidR="009664F9" w:rsidRPr="009664F9" w:rsidRDefault="009664F9" w:rsidP="009664F9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6"/>
          <w:szCs w:val="24"/>
        </w:rPr>
      </w:pPr>
      <w:r w:rsidRPr="009664F9">
        <w:rPr>
          <w:rFonts w:eastAsia="Times New Roman" w:cs="Times New Roman"/>
          <w:b/>
          <w:bCs/>
          <w:sz w:val="26"/>
          <w:szCs w:val="24"/>
        </w:rPr>
        <w:t xml:space="preserve">Thành tích nổi bật cấp THCS: </w:t>
      </w:r>
      <w:r w:rsidRPr="009664F9">
        <w:rPr>
          <w:rFonts w:ascii="Arial" w:eastAsia="Times New Roman" w:hAnsi="Arial" w:cs="Arial"/>
          <w:bCs/>
          <w:sz w:val="26"/>
          <w:szCs w:val="24"/>
        </w:rPr>
        <w:t>………………………………………………………</w:t>
      </w:r>
    </w:p>
    <w:p w:rsidR="009664F9" w:rsidRPr="009664F9" w:rsidRDefault="009664F9" w:rsidP="009664F9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6"/>
          <w:szCs w:val="24"/>
        </w:rPr>
      </w:pPr>
      <w:r w:rsidRPr="009664F9">
        <w:rPr>
          <w:rFonts w:eastAsia="Times New Roman" w:cs="Arial"/>
          <w:bCs/>
          <w:sz w:val="26"/>
          <w:szCs w:val="24"/>
        </w:rPr>
        <w:t xml:space="preserve">Đã từng tham gia công tác ( Lớp trưởng, lớp phó, </w:t>
      </w:r>
      <w:r w:rsidRPr="009664F9">
        <w:rPr>
          <w:rFonts w:ascii="Arial" w:eastAsia="Times New Roman" w:hAnsi="Arial" w:cs="Arial"/>
          <w:bCs/>
          <w:sz w:val="26"/>
          <w:szCs w:val="24"/>
        </w:rPr>
        <w:t>…</w:t>
      </w:r>
      <w:r w:rsidRPr="009664F9">
        <w:rPr>
          <w:rFonts w:eastAsia="Times New Roman" w:cs="Arial"/>
          <w:bCs/>
          <w:sz w:val="26"/>
          <w:szCs w:val="24"/>
        </w:rPr>
        <w:t>)</w:t>
      </w:r>
      <w:r w:rsidRPr="009664F9">
        <w:rPr>
          <w:rFonts w:ascii="Arial" w:eastAsia="Times New Roman" w:hAnsi="Arial" w:cs="Arial"/>
          <w:bCs/>
          <w:sz w:val="26"/>
          <w:szCs w:val="24"/>
        </w:rPr>
        <w:t>………………………………….</w:t>
      </w:r>
    </w:p>
    <w:p w:rsidR="009664F9" w:rsidRPr="009664F9" w:rsidRDefault="009664F9" w:rsidP="009664F9">
      <w:pPr>
        <w:spacing w:before="120" w:after="0" w:line="240" w:lineRule="auto"/>
        <w:jc w:val="both"/>
        <w:rPr>
          <w:rFonts w:eastAsia="Times New Roman" w:cs="Times New Roman"/>
          <w:b/>
          <w:bCs/>
          <w:sz w:val="26"/>
          <w:szCs w:val="24"/>
          <w:lang w:val="fr-FR"/>
        </w:rPr>
      </w:pPr>
      <w:r w:rsidRPr="009664F9">
        <w:rPr>
          <w:rFonts w:eastAsia="Times New Roman" w:cs="Times New Roman"/>
          <w:b/>
          <w:sz w:val="26"/>
          <w:szCs w:val="24"/>
          <w:lang w:val="fr-FR"/>
        </w:rPr>
        <w:t>3. Yêu cầu với học sinh:</w:t>
      </w:r>
    </w:p>
    <w:p w:rsidR="009664F9" w:rsidRPr="009664F9" w:rsidRDefault="009664F9" w:rsidP="009664F9">
      <w:pPr>
        <w:spacing w:after="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ab/>
        <w:t xml:space="preserve">3.1. Chấp hành đầy đủ nội qui, qui định của nhà trường, </w:t>
      </w:r>
    </w:p>
    <w:p w:rsidR="009664F9" w:rsidRPr="009664F9" w:rsidRDefault="009664F9" w:rsidP="009664F9">
      <w:pPr>
        <w:spacing w:before="60" w:after="0" w:line="240" w:lineRule="auto"/>
        <w:ind w:firstLine="720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>3.2. Phấn đấu xếp loại hạnh kiểm từ khá trở lên, học lực từ trung bình trở lên.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bCs/>
          <w:sz w:val="26"/>
          <w:szCs w:val="24"/>
          <w:lang w:val="fr-FR"/>
        </w:rPr>
      </w:pPr>
      <w:r w:rsidRPr="009664F9">
        <w:rPr>
          <w:rFonts w:eastAsia="Times New Roman" w:cs="Times New Roman"/>
          <w:b/>
          <w:bCs/>
          <w:sz w:val="26"/>
          <w:szCs w:val="24"/>
          <w:lang w:val="fr-FR"/>
        </w:rPr>
        <w:t>4. Cam kết của phụ huynh học sinh: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ab/>
        <w:t>4.1. Kết hợp chặt chẽ với nhà trường trong quản lý, giáo dục học sinh.</w:t>
      </w:r>
    </w:p>
    <w:p w:rsidR="009664F9" w:rsidRPr="009664F9" w:rsidRDefault="009664F9" w:rsidP="009664F9">
      <w:pPr>
        <w:spacing w:after="60" w:line="240" w:lineRule="auto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ab/>
        <w:t>4.2. Thực hiện tốt các chủ trương của trường và Hội cha mẹ học sinh đề ra.</w:t>
      </w:r>
    </w:p>
    <w:p w:rsidR="009664F9" w:rsidRPr="009664F9" w:rsidRDefault="009664F9" w:rsidP="009664F9">
      <w:pPr>
        <w:spacing w:after="60" w:line="240" w:lineRule="auto"/>
        <w:ind w:firstLine="720"/>
        <w:jc w:val="both"/>
        <w:rPr>
          <w:rFonts w:eastAsia="Times New Roman" w:cs="Times New Roman"/>
          <w:sz w:val="26"/>
          <w:szCs w:val="24"/>
          <w:lang w:val="fr-FR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>4.3. Đóng đầy đủ, kịp thời các khoản tiền theo quy định.</w:t>
      </w:r>
    </w:p>
    <w:p w:rsidR="009664F9" w:rsidRDefault="009664F9" w:rsidP="009664F9">
      <w:pPr>
        <w:spacing w:after="0" w:line="240" w:lineRule="auto"/>
        <w:jc w:val="both"/>
        <w:rPr>
          <w:rFonts w:eastAsia="Times New Roman" w:cs="Times New Roman"/>
          <w:b/>
          <w:i/>
          <w:sz w:val="22"/>
          <w:szCs w:val="24"/>
        </w:rPr>
      </w:pPr>
      <w:r w:rsidRPr="009664F9">
        <w:rPr>
          <w:rFonts w:eastAsia="Times New Roman" w:cs="Times New Roman"/>
          <w:sz w:val="26"/>
          <w:szCs w:val="24"/>
          <w:lang w:val="fr-FR"/>
        </w:rPr>
        <w:tab/>
      </w:r>
      <w:r w:rsidRPr="009664F9">
        <w:rPr>
          <w:rFonts w:eastAsia="Times New Roman" w:cs="Times New Roman"/>
          <w:b/>
          <w:i/>
          <w:sz w:val="26"/>
          <w:szCs w:val="24"/>
          <w:lang w:val="fr-FR"/>
        </w:rPr>
        <w:t>4.</w:t>
      </w:r>
      <w:r w:rsidRPr="009664F9">
        <w:rPr>
          <w:rFonts w:eastAsia="Times New Roman" w:cs="Times New Roman"/>
          <w:b/>
          <w:bCs/>
          <w:i/>
          <w:iCs/>
          <w:sz w:val="26"/>
          <w:szCs w:val="24"/>
        </w:rPr>
        <w:t>4. Không xin chuyển trường trong  3 năm học.</w:t>
      </w:r>
    </w:p>
    <w:p w:rsidR="000C7774" w:rsidRPr="000C7774" w:rsidRDefault="000C7774" w:rsidP="000C7774">
      <w:pPr>
        <w:spacing w:before="120" w:after="0" w:line="240" w:lineRule="auto"/>
        <w:ind w:firstLine="720"/>
        <w:jc w:val="both"/>
        <w:rPr>
          <w:rFonts w:eastAsia="Times New Roman" w:cs="Arial"/>
          <w:bCs/>
          <w:sz w:val="22"/>
          <w:szCs w:val="24"/>
          <w:lang w:val="pt-BR"/>
        </w:rPr>
      </w:pPr>
      <w:r w:rsidRPr="000C7774">
        <w:rPr>
          <w:rFonts w:eastAsia="Times New Roman" w:cs="Times New Roman"/>
          <w:b/>
          <w:i/>
          <w:sz w:val="22"/>
          <w:szCs w:val="24"/>
          <w:u w:val="single"/>
          <w:lang w:val="fr-FR"/>
        </w:rPr>
        <w:t>Ghi chú</w:t>
      </w:r>
      <w:r w:rsidRPr="000C7774">
        <w:rPr>
          <w:rFonts w:eastAsia="Times New Roman" w:cs="Times New Roman"/>
          <w:b/>
          <w:sz w:val="22"/>
          <w:szCs w:val="24"/>
          <w:lang w:val="fr-FR"/>
        </w:rPr>
        <w:t>:</w:t>
      </w:r>
      <w:r w:rsidRPr="000C7774">
        <w:rPr>
          <w:rFonts w:eastAsia="Times New Roman" w:cs="Times New Roman"/>
          <w:sz w:val="22"/>
          <w:szCs w:val="24"/>
          <w:lang w:val="fr-FR"/>
        </w:rPr>
        <w:t xml:space="preserve"> Năm học </w:t>
      </w:r>
      <w:r w:rsidR="009D744C">
        <w:rPr>
          <w:rFonts w:eastAsia="Times New Roman" w:cs="Times New Roman"/>
          <w:sz w:val="22"/>
          <w:szCs w:val="24"/>
          <w:lang w:val="fr-FR"/>
        </w:rPr>
        <w:t>2020 -2021</w:t>
      </w:r>
      <w:r w:rsidRPr="000C7774">
        <w:rPr>
          <w:rFonts w:eastAsia="Times New Roman" w:cs="Times New Roman"/>
          <w:sz w:val="22"/>
          <w:szCs w:val="24"/>
          <w:lang w:val="fr-FR"/>
        </w:rPr>
        <w:t xml:space="preserve">, Trường chỉ dạy theo chương trình Ban cơ bản có dạy nâng cao ở một số môn phù hợp khả năng học sinh theo 3 khối A, A1 và D và </w:t>
      </w:r>
      <w:r w:rsidRPr="000C7774">
        <w:rPr>
          <w:rFonts w:eastAsia="Times New Roman" w:cs="Arial"/>
          <w:bCs/>
          <w:sz w:val="22"/>
          <w:szCs w:val="24"/>
          <w:lang w:val="pt-BR"/>
        </w:rPr>
        <w:t>chương trình Tiếng Anhhọcthuật, luyện thi chứng chỉ Ielts 6.0 Quốc tế.</w:t>
      </w:r>
    </w:p>
    <w:p w:rsidR="009664F9" w:rsidRPr="000C7774" w:rsidRDefault="009664F9" w:rsidP="009664F9">
      <w:pPr>
        <w:spacing w:before="120"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9664F9">
        <w:rPr>
          <w:rFonts w:eastAsia="Times New Roman" w:cs="Times New Roman"/>
          <w:sz w:val="22"/>
          <w:szCs w:val="24"/>
        </w:rPr>
        <w:tab/>
      </w:r>
      <w:r w:rsidRPr="000C7774">
        <w:rPr>
          <w:rFonts w:eastAsia="Times New Roman" w:cs="Times New Roman"/>
          <w:sz w:val="20"/>
          <w:szCs w:val="24"/>
        </w:rPr>
        <w:t>Ý KIẾN CHA MẸ HỌC SINH</w:t>
      </w:r>
      <w:r w:rsidRPr="000C7774">
        <w:rPr>
          <w:rFonts w:ascii="Arial" w:eastAsia="Times New Roman" w:hAnsi="Arial" w:cs="Times New Roman"/>
          <w:sz w:val="20"/>
          <w:szCs w:val="24"/>
        </w:rPr>
        <w:tab/>
      </w:r>
      <w:r w:rsidRPr="000C7774">
        <w:rPr>
          <w:rFonts w:eastAsia="Times New Roman" w:cs="Times New Roman"/>
          <w:sz w:val="24"/>
          <w:szCs w:val="24"/>
        </w:rPr>
        <w:tab/>
      </w:r>
      <w:r w:rsidRPr="000C7774">
        <w:rPr>
          <w:rFonts w:eastAsia="Times New Roman" w:cs="Times New Roman"/>
          <w:sz w:val="24"/>
          <w:szCs w:val="24"/>
        </w:rPr>
        <w:tab/>
      </w:r>
      <w:r w:rsidRPr="000C7774">
        <w:rPr>
          <w:rFonts w:eastAsia="Times New Roman" w:cs="Times New Roman"/>
          <w:i/>
          <w:sz w:val="24"/>
          <w:szCs w:val="24"/>
        </w:rPr>
        <w:t xml:space="preserve">Hà Nội, ngày   tháng </w:t>
      </w:r>
      <w:r w:rsidR="009D744C">
        <w:rPr>
          <w:rFonts w:eastAsia="Times New Roman" w:cs="Times New Roman"/>
          <w:i/>
          <w:sz w:val="24"/>
          <w:szCs w:val="24"/>
        </w:rPr>
        <w:t>8 năm 2020</w:t>
      </w:r>
    </w:p>
    <w:p w:rsidR="009664F9" w:rsidRPr="000C7774" w:rsidRDefault="009664F9" w:rsidP="009664F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fr-FR"/>
        </w:rPr>
      </w:pPr>
      <w:r w:rsidRPr="000C7774">
        <w:rPr>
          <w:rFonts w:eastAsia="Times New Roman" w:cs="Times New Roman"/>
          <w:sz w:val="26"/>
          <w:szCs w:val="24"/>
        </w:rPr>
        <w:tab/>
      </w:r>
      <w:r w:rsidRPr="000C7774">
        <w:rPr>
          <w:rFonts w:eastAsia="Times New Roman" w:cs="Times New Roman"/>
          <w:i/>
          <w:iCs/>
          <w:sz w:val="22"/>
          <w:szCs w:val="24"/>
          <w:lang w:val="fr-FR"/>
        </w:rPr>
        <w:t>(Ký, ghi rõ họ, tên)</w:t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sz w:val="26"/>
          <w:szCs w:val="24"/>
          <w:lang w:val="fr-FR"/>
        </w:rPr>
        <w:tab/>
      </w:r>
      <w:r w:rsidRPr="000C7774">
        <w:rPr>
          <w:rFonts w:eastAsia="Times New Roman" w:cs="Times New Roman"/>
          <w:b/>
          <w:bCs/>
          <w:sz w:val="24"/>
          <w:szCs w:val="24"/>
          <w:lang w:val="fr-FR"/>
        </w:rPr>
        <w:t>Học sinh</w:t>
      </w:r>
    </w:p>
    <w:p w:rsidR="009664F9" w:rsidRPr="009664F9" w:rsidRDefault="009664F9" w:rsidP="009664F9">
      <w:pPr>
        <w:keepNext/>
        <w:spacing w:before="120" w:after="120" w:line="240" w:lineRule="auto"/>
        <w:jc w:val="center"/>
        <w:outlineLvl w:val="1"/>
        <w:rPr>
          <w:rFonts w:eastAsia="Times New Roman" w:cs="Times New Roman"/>
          <w:b/>
          <w:bCs/>
          <w:color w:val="FF0000"/>
          <w:sz w:val="64"/>
          <w:szCs w:val="24"/>
        </w:rPr>
      </w:pPr>
      <w:r w:rsidRPr="009664F9">
        <w:rPr>
          <w:rFonts w:eastAsia="Times New Roman" w:cs="Times New Roman"/>
          <w:b/>
          <w:bCs/>
          <w:noProof/>
          <w:color w:val="FF0000"/>
          <w:sz w:val="56"/>
          <w:szCs w:val="24"/>
        </w:rPr>
        <w:lastRenderedPageBreak/>
        <w:t xml:space="preserve">Lời Giới thiệu 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 xml:space="preserve"> Trường Trung học phổ thông Thượng Cát là trường công lập trực thuộc Sở Giáo dục &amp; Đào tạo Hà Nội. Trường đóng trên địa bàn Phường Thượng Cát - Quận Bắc Từ Liêm - Thành phố Hà Nội 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color w:val="FF0000"/>
          <w:sz w:val="26"/>
          <w:szCs w:val="24"/>
          <w:u w:val="single"/>
        </w:rPr>
      </w:pPr>
      <w:r w:rsidRPr="009664F9">
        <w:rPr>
          <w:rFonts w:eastAsia="Times New Roman" w:cs="Times New Roman"/>
          <w:b/>
          <w:color w:val="FF0000"/>
          <w:sz w:val="26"/>
          <w:szCs w:val="24"/>
        </w:rPr>
        <w:t xml:space="preserve">1. </w:t>
      </w:r>
      <w:r w:rsidRPr="009664F9">
        <w:rPr>
          <w:rFonts w:eastAsia="Times New Roman" w:cs="Times New Roman"/>
          <w:b/>
          <w:color w:val="FF0000"/>
          <w:sz w:val="26"/>
          <w:szCs w:val="24"/>
          <w:u w:val="single"/>
        </w:rPr>
        <w:t xml:space="preserve">NGÀY THÀNH LẬP: 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</w:rPr>
        <w:t>Trường được thành lập ngày 25/8/2004 theo Quyết định số 5316/QĐ-UB của UBND Thành phố 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color w:val="FF0000"/>
          <w:sz w:val="26"/>
          <w:szCs w:val="24"/>
          <w:u w:val="single"/>
          <w:lang w:val="fr-FR"/>
        </w:rPr>
      </w:pPr>
      <w:r w:rsidRPr="009664F9">
        <w:rPr>
          <w:rFonts w:eastAsia="Times New Roman" w:cs="Times New Roman"/>
          <w:b/>
          <w:color w:val="FF0000"/>
          <w:sz w:val="26"/>
          <w:szCs w:val="24"/>
          <w:lang w:val="fr-FR"/>
        </w:rPr>
        <w:t xml:space="preserve">2. </w:t>
      </w:r>
      <w:r w:rsidRPr="009664F9">
        <w:rPr>
          <w:rFonts w:eastAsia="Times New Roman" w:cs="Times New Roman"/>
          <w:b/>
          <w:color w:val="FF0000"/>
          <w:sz w:val="26"/>
          <w:szCs w:val="24"/>
          <w:u w:val="single"/>
          <w:lang w:val="fr-FR"/>
        </w:rPr>
        <w:t xml:space="preserve">CƠ SỞ VẬT CHẤT, TRANG THIẾT BỊ DẠY HỌC: 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fr-FR"/>
        </w:rPr>
      </w:pPr>
      <w:r w:rsidRPr="009664F9">
        <w:rPr>
          <w:rFonts w:eastAsia="Times New Roman" w:cs="Times New Roman"/>
          <w:color w:val="0000FF"/>
          <w:szCs w:val="24"/>
          <w:lang w:val="fr-FR"/>
        </w:rPr>
        <w:t>-Trường được xây dựng trên diện tích đất 16.894m2, là công trình chào mừng 50 năm ngày giải phóng Thủ đô (10/10/1954-10/10/2004) với 2 khu lớp học 4 tầng, 1 nhà Hiệu bộ 3 tầng, 1 khu giáo dục thể chất.</w:t>
      </w:r>
    </w:p>
    <w:p w:rsidR="00DB001E" w:rsidRPr="009664F9" w:rsidRDefault="009664F9" w:rsidP="00E02FB1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fr-FR"/>
        </w:rPr>
      </w:pPr>
      <w:r w:rsidRPr="009664F9">
        <w:rPr>
          <w:rFonts w:eastAsia="Times New Roman" w:cs="Times New Roman"/>
          <w:color w:val="0000FF"/>
          <w:szCs w:val="24"/>
          <w:lang w:val="fr-FR"/>
        </w:rPr>
        <w:t>- Trường được xây dựng theo mô hình trường chuẩn Quốc gia gồm 19 phòng học, 5 phòng thực hành Vật lý, Hoá - Sinh, phòng máy tính với 60 máy được nối mạng cho học sinh học tập.</w:t>
      </w:r>
      <w:r w:rsidR="00DB001E">
        <w:rPr>
          <w:rFonts w:eastAsia="Times New Roman" w:cs="Times New Roman"/>
          <w:color w:val="0000FF"/>
          <w:szCs w:val="24"/>
          <w:lang w:val="fr-FR"/>
        </w:rPr>
        <w:t xml:space="preserve">Phòng học ngoại ngữ </w:t>
      </w:r>
      <w:r w:rsidR="00E02FB1">
        <w:rPr>
          <w:rFonts w:eastAsia="Times New Roman" w:cs="Times New Roman"/>
          <w:color w:val="0000FF"/>
          <w:szCs w:val="24"/>
          <w:lang w:val="fr-FR"/>
        </w:rPr>
        <w:t xml:space="preserve">theo chuẩn, </w:t>
      </w:r>
      <w:r w:rsidR="00DB001E">
        <w:rPr>
          <w:rFonts w:eastAsia="Times New Roman" w:cs="Times New Roman"/>
          <w:color w:val="0000FF"/>
          <w:szCs w:val="24"/>
          <w:lang w:val="fr-FR"/>
        </w:rPr>
        <w:t xml:space="preserve">được </w:t>
      </w:r>
      <w:r w:rsidR="00E02FB1">
        <w:rPr>
          <w:rFonts w:eastAsia="Times New Roman" w:cs="Times New Roman"/>
          <w:color w:val="0000FF"/>
          <w:szCs w:val="24"/>
          <w:lang w:val="fr-FR"/>
        </w:rPr>
        <w:t>trang bị bảng tương tác</w:t>
      </w:r>
      <w:r w:rsidR="00DB001E">
        <w:rPr>
          <w:rFonts w:eastAsia="Times New Roman" w:cs="Times New Roman"/>
          <w:color w:val="0000FF"/>
          <w:szCs w:val="24"/>
          <w:lang w:val="fr-FR"/>
        </w:rPr>
        <w:t>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color w:val="FF0000"/>
          <w:sz w:val="26"/>
          <w:szCs w:val="24"/>
          <w:u w:val="single"/>
          <w:lang w:val="pt-BR"/>
        </w:rPr>
      </w:pPr>
      <w:r w:rsidRPr="009664F9">
        <w:rPr>
          <w:rFonts w:eastAsia="Times New Roman" w:cs="Times New Roman"/>
          <w:b/>
          <w:color w:val="FF0000"/>
          <w:sz w:val="26"/>
          <w:szCs w:val="24"/>
          <w:lang w:val="pt-BR"/>
        </w:rPr>
        <w:t xml:space="preserve">3. </w:t>
      </w:r>
      <w:r w:rsidRPr="009664F9">
        <w:rPr>
          <w:rFonts w:eastAsia="Times New Roman" w:cs="Times New Roman"/>
          <w:b/>
          <w:color w:val="FF0000"/>
          <w:sz w:val="26"/>
          <w:szCs w:val="24"/>
          <w:u w:val="single"/>
          <w:lang w:val="pt-BR"/>
        </w:rPr>
        <w:t xml:space="preserve">ĐỘI NGŨ CÁN BỘ GIÁO VIÊN: 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FF0000"/>
          <w:szCs w:val="24"/>
          <w:lang w:val="pt-BR"/>
        </w:rPr>
        <w:tab/>
      </w:r>
      <w:r w:rsidRPr="009664F9">
        <w:rPr>
          <w:rFonts w:eastAsia="Times New Roman" w:cs="Times New Roman"/>
          <w:color w:val="0000FF"/>
          <w:szCs w:val="24"/>
          <w:lang w:val="pt-BR"/>
        </w:rPr>
        <w:t>- Gồm 75 cán bộ trong đó có 63 giáo viên (100% đạt chuẩn và 53% giáo viên trên chuẩn - GV có trình độ Thạc sĩ)</w:t>
      </w:r>
    </w:p>
    <w:p w:rsidR="009664F9" w:rsidRPr="009664F9" w:rsidRDefault="00DB001E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>
        <w:rPr>
          <w:rFonts w:eastAsia="Times New Roman" w:cs="Times New Roman"/>
          <w:color w:val="0000FF"/>
          <w:szCs w:val="24"/>
          <w:lang w:val="pt-BR"/>
        </w:rPr>
        <w:tab/>
        <w:t>- 70 lượt</w:t>
      </w:r>
      <w:r w:rsidR="009664F9" w:rsidRPr="009664F9">
        <w:rPr>
          <w:rFonts w:eastAsia="Times New Roman" w:cs="Times New Roman"/>
          <w:color w:val="0000FF"/>
          <w:szCs w:val="24"/>
          <w:lang w:val="pt-BR"/>
        </w:rPr>
        <w:t xml:space="preserve"> thầy cô giáo được Sở GD&amp;ĐT công nhận Chiến sỹ thi đua cấp Cơ sở</w:t>
      </w:r>
      <w:r>
        <w:rPr>
          <w:rFonts w:eastAsia="Times New Roman" w:cs="Times New Roman"/>
          <w:color w:val="0000FF"/>
          <w:szCs w:val="24"/>
          <w:lang w:val="pt-BR"/>
        </w:rPr>
        <w:t>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color w:val="FF0000"/>
          <w:sz w:val="26"/>
          <w:szCs w:val="24"/>
          <w:u w:val="single"/>
          <w:lang w:val="pt-BR"/>
        </w:rPr>
      </w:pPr>
      <w:r w:rsidRPr="009664F9">
        <w:rPr>
          <w:rFonts w:eastAsia="Times New Roman" w:cs="Times New Roman"/>
          <w:b/>
          <w:color w:val="FF0000"/>
          <w:sz w:val="26"/>
          <w:szCs w:val="24"/>
          <w:lang w:val="pt-BR"/>
        </w:rPr>
        <w:t xml:space="preserve">4. </w:t>
      </w:r>
      <w:r w:rsidRPr="009664F9">
        <w:rPr>
          <w:rFonts w:eastAsia="Times New Roman" w:cs="Times New Roman"/>
          <w:b/>
          <w:color w:val="FF0000"/>
          <w:sz w:val="26"/>
          <w:szCs w:val="24"/>
          <w:u w:val="single"/>
          <w:lang w:val="pt-BR"/>
        </w:rPr>
        <w:t>THÀNH TÍCH  ĐÃ ĐẠT ĐƯỢC: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b/>
          <w:color w:val="FF0000"/>
          <w:szCs w:val="24"/>
          <w:lang w:val="pt-BR"/>
        </w:rPr>
        <w:tab/>
      </w: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- </w:t>
      </w:r>
      <w:r w:rsidRPr="009664F9">
        <w:rPr>
          <w:rFonts w:eastAsia="Times New Roman" w:cs="Times New Roman"/>
          <w:b/>
          <w:color w:val="0000FF"/>
          <w:szCs w:val="24"/>
          <w:u w:val="single"/>
          <w:lang w:val="pt-BR"/>
        </w:rPr>
        <w:t>Danh hiệu thi đua :</w:t>
      </w: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  T</w:t>
      </w:r>
      <w:r w:rsidRPr="009664F9">
        <w:rPr>
          <w:rFonts w:eastAsia="Times New Roman" w:cs="Times New Roman"/>
          <w:color w:val="0000FF"/>
          <w:szCs w:val="24"/>
          <w:lang w:val="pt-BR"/>
        </w:rPr>
        <w:t>rường được công nhận trường Tiên tiến và tiên tiến Xuất sắc (Danh hiệu Xuất sắc 5 năm học 2009-2010, 2010-2011, 2011-2012, 2012-2013, 2014-2015).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- </w:t>
      </w:r>
      <w:r w:rsidRPr="009664F9">
        <w:rPr>
          <w:rFonts w:eastAsia="Times New Roman" w:cs="Times New Roman"/>
          <w:b/>
          <w:color w:val="0000FF"/>
          <w:szCs w:val="24"/>
          <w:u w:val="single"/>
          <w:lang w:val="pt-BR"/>
        </w:rPr>
        <w:t>Khen thưởng:</w:t>
      </w:r>
      <w:r w:rsidRPr="009664F9">
        <w:rPr>
          <w:rFonts w:eastAsia="Times New Roman" w:cs="Times New Roman"/>
          <w:color w:val="0000FF"/>
          <w:szCs w:val="24"/>
          <w:lang w:val="pt-BR"/>
        </w:rPr>
        <w:t xml:space="preserve"> Trường được tặng nhiều giấy khen của Giám đốc Sở GD&amp;ĐT;  Bằng khen của Thành đoàn Hà Nội, TW đoàn, Bằng khen của Liên đoàn lao động Thành phố và Công đoàn Giáo dục Việt Nam; Giấy khen của Quận ủy Từ Liêm.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ab/>
      </w:r>
      <w:r w:rsidRPr="009664F9">
        <w:rPr>
          <w:rFonts w:eastAsia="Times New Roman" w:cs="Times New Roman"/>
          <w:b/>
          <w:color w:val="0000FF"/>
          <w:szCs w:val="24"/>
          <w:lang w:val="pt-BR"/>
        </w:rPr>
        <w:t xml:space="preserve">- </w:t>
      </w:r>
      <w:r w:rsidRPr="009664F9">
        <w:rPr>
          <w:rFonts w:eastAsia="Times New Roman" w:cs="Times New Roman"/>
          <w:b/>
          <w:color w:val="0000FF"/>
          <w:szCs w:val="24"/>
          <w:u w:val="single"/>
          <w:lang w:val="pt-BR"/>
        </w:rPr>
        <w:t>Kết quả thi tốt nghiệp</w:t>
      </w:r>
      <w:r w:rsidRPr="009664F9">
        <w:rPr>
          <w:rFonts w:eastAsia="Times New Roman" w:cs="Times New Roman"/>
          <w:color w:val="0000FF"/>
          <w:szCs w:val="24"/>
          <w:lang w:val="pt-BR"/>
        </w:rPr>
        <w:t xml:space="preserve">:  Tỷ lệ Tốt nghiệp nhiều năm liền đều cao hơn tỷ lệ trung bình toàn thành phố và nhiều em thi đỗ vào các trường Đại học - Cao đẳng. 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ab/>
      </w:r>
      <w:r w:rsidRPr="009664F9">
        <w:rPr>
          <w:rFonts w:eastAsia="Times New Roman" w:cs="Times New Roman"/>
          <w:b/>
          <w:color w:val="0000FF"/>
          <w:szCs w:val="24"/>
        </w:rPr>
        <w:t xml:space="preserve">- </w:t>
      </w:r>
      <w:r w:rsidRPr="009664F9">
        <w:rPr>
          <w:rFonts w:eastAsia="Times New Roman" w:cs="Times New Roman"/>
          <w:b/>
          <w:color w:val="0000FF"/>
          <w:szCs w:val="24"/>
          <w:u w:val="single"/>
        </w:rPr>
        <w:t>Thành tích đạt được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+ Năm học 2008-2009:  01 giáo viên đạt giải giáo viên giỏi Thành phố: Giải Nhì    môn Tiếng Anh.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+ Năm học 2011-2012:  01GV đạt giải giáo viên giỏi thành phố: Nhất Công nghệ; 01 Nhân viên Thư viện đạt giải Nhì Thành phố.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+ Năm học 2013-2014: 02 GV đạt giải giáo viên giỏi Thành phố:  môn TD đạt giải Nhất, môn Vật lý đạt giải Khuyến khích.</w:t>
      </w:r>
    </w:p>
    <w:p w:rsidR="009664F9" w:rsidRPr="009664F9" w:rsidRDefault="009664F9" w:rsidP="009664F9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FF"/>
          <w:szCs w:val="24"/>
          <w:lang w:val="pt-BR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>+ Năm học 2017-2018: 01 GV đạt giải Nhất giáo viên giỏi Thành phố môn GDQP&amp;AN. Có 04 HS đạt giải thi HSG cấp Thành phố.</w:t>
      </w:r>
      <w:r w:rsidR="00DB001E">
        <w:rPr>
          <w:rFonts w:eastAsia="Times New Roman" w:cs="Times New Roman"/>
          <w:color w:val="0000FF"/>
          <w:szCs w:val="24"/>
          <w:lang w:val="pt-BR"/>
        </w:rPr>
        <w:t>...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FF0000"/>
          <w:sz w:val="26"/>
          <w:szCs w:val="24"/>
          <w:lang w:val="pt-BR"/>
        </w:rPr>
      </w:pPr>
      <w:r w:rsidRPr="009664F9">
        <w:rPr>
          <w:rFonts w:eastAsia="Times New Roman" w:cs="Times New Roman"/>
          <w:b/>
          <w:color w:val="FF0000"/>
          <w:sz w:val="26"/>
          <w:szCs w:val="24"/>
          <w:lang w:val="pt-BR"/>
        </w:rPr>
        <w:t xml:space="preserve">5. </w:t>
      </w:r>
      <w:r w:rsidRPr="009664F9">
        <w:rPr>
          <w:rFonts w:eastAsia="Times New Roman" w:cs="Times New Roman"/>
          <w:b/>
          <w:color w:val="FF0000"/>
          <w:sz w:val="26"/>
          <w:szCs w:val="24"/>
          <w:u w:val="single"/>
          <w:lang w:val="pt-BR"/>
        </w:rPr>
        <w:t>VỀ TUYỂN SINH</w:t>
      </w:r>
      <w:r w:rsidRPr="009664F9">
        <w:rPr>
          <w:rFonts w:eastAsia="Times New Roman" w:cs="Times New Roman"/>
          <w:b/>
          <w:color w:val="FF0000"/>
          <w:sz w:val="26"/>
          <w:szCs w:val="24"/>
          <w:lang w:val="pt-BR"/>
        </w:rPr>
        <w:t>: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color w:val="0000FF"/>
          <w:szCs w:val="24"/>
        </w:rPr>
      </w:pPr>
      <w:r w:rsidRPr="009664F9">
        <w:rPr>
          <w:rFonts w:eastAsia="Times New Roman" w:cs="Times New Roman"/>
          <w:color w:val="0000FF"/>
          <w:szCs w:val="24"/>
          <w:lang w:val="pt-BR"/>
        </w:rPr>
        <w:tab/>
      </w:r>
      <w:r w:rsidRPr="009664F9">
        <w:rPr>
          <w:rFonts w:eastAsia="Times New Roman" w:cs="Times New Roman"/>
          <w:color w:val="0000FF"/>
          <w:szCs w:val="24"/>
        </w:rPr>
        <w:t>- Khu vực tuyển sinh: Trường tuyển học sinh khu vực 7 (KV7) gồm các học sinh có Hộ khẩu thường trú tại Quận Nam, Bắc Từ Liêm, huyện Hoài Đức và huyện Đan Phượng.</w:t>
      </w:r>
    </w:p>
    <w:p w:rsidR="009664F9" w:rsidRPr="009664F9" w:rsidRDefault="009664F9" w:rsidP="009664F9">
      <w:pPr>
        <w:spacing w:before="60" w:after="60" w:line="240" w:lineRule="auto"/>
        <w:jc w:val="both"/>
        <w:rPr>
          <w:rFonts w:eastAsia="Times New Roman" w:cs="Times New Roman"/>
          <w:b/>
          <w:color w:val="0000FF"/>
          <w:szCs w:val="24"/>
          <w:u w:val="single"/>
          <w:lang w:val="fr-FR"/>
        </w:rPr>
      </w:pPr>
      <w:r w:rsidRPr="009664F9">
        <w:rPr>
          <w:rFonts w:eastAsia="Times New Roman" w:cs="Times New Roman"/>
          <w:color w:val="0000FF"/>
          <w:szCs w:val="24"/>
        </w:rPr>
        <w:tab/>
      </w:r>
      <w:r w:rsidRPr="009664F9">
        <w:rPr>
          <w:rFonts w:eastAsia="Times New Roman" w:cs="Times New Roman"/>
          <w:b/>
          <w:color w:val="0000FF"/>
          <w:szCs w:val="24"/>
          <w:u w:val="single"/>
          <w:lang w:val="fr-FR"/>
        </w:rPr>
        <w:t>- Đối tượng tuyển sinh</w:t>
      </w:r>
      <w:r w:rsidRPr="009664F9">
        <w:rPr>
          <w:rFonts w:eastAsia="Times New Roman" w:cs="Times New Roman"/>
          <w:color w:val="0000FF"/>
          <w:szCs w:val="24"/>
          <w:lang w:val="fr-FR"/>
        </w:rPr>
        <w:t xml:space="preserve">: HS đăng ký NV1, NV2 về trường.  </w:t>
      </w:r>
    </w:p>
    <w:p w:rsidR="009664F9" w:rsidRDefault="009664F9" w:rsidP="009664F9">
      <w:pPr>
        <w:spacing w:after="0" w:line="360" w:lineRule="auto"/>
        <w:ind w:left="5760" w:firstLine="720"/>
        <w:jc w:val="both"/>
        <w:rPr>
          <w:rFonts w:eastAsia="Times New Roman" w:cs="Times New Roman"/>
          <w:bCs/>
          <w:color w:val="0000FF"/>
          <w:szCs w:val="24"/>
        </w:rPr>
      </w:pPr>
      <w:r w:rsidRPr="009664F9">
        <w:rPr>
          <w:rFonts w:eastAsia="Times New Roman" w:cs="Times New Roman"/>
          <w:bCs/>
          <w:color w:val="0000FF"/>
          <w:szCs w:val="24"/>
        </w:rPr>
        <w:t>BAN GIÁM HIỆU</w:t>
      </w:r>
    </w:p>
    <w:p w:rsidR="00BF4C51" w:rsidRPr="009664F9" w:rsidRDefault="00BF4C51" w:rsidP="00BF4C51">
      <w:pPr>
        <w:spacing w:after="0" w:line="360" w:lineRule="auto"/>
        <w:jc w:val="both"/>
        <w:rPr>
          <w:rFonts w:eastAsia="Times New Roman" w:cs="Times New Roman"/>
          <w:bCs/>
          <w:color w:val="0000FF"/>
          <w:szCs w:val="24"/>
        </w:rPr>
      </w:pPr>
    </w:p>
    <w:sectPr w:rsidR="00BF4C51" w:rsidRPr="009664F9" w:rsidSect="000C7774">
      <w:pgSz w:w="12240" w:h="15840"/>
      <w:pgMar w:top="510" w:right="851" w:bottom="22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64F9"/>
    <w:rsid w:val="000C7774"/>
    <w:rsid w:val="001C7736"/>
    <w:rsid w:val="00251E4E"/>
    <w:rsid w:val="00400555"/>
    <w:rsid w:val="00431195"/>
    <w:rsid w:val="004F0BE6"/>
    <w:rsid w:val="00571EC3"/>
    <w:rsid w:val="00786EA0"/>
    <w:rsid w:val="007B39F3"/>
    <w:rsid w:val="00847B54"/>
    <w:rsid w:val="009664F9"/>
    <w:rsid w:val="009D744C"/>
    <w:rsid w:val="00AD5A76"/>
    <w:rsid w:val="00AF24F5"/>
    <w:rsid w:val="00BE50E3"/>
    <w:rsid w:val="00BF4C51"/>
    <w:rsid w:val="00C9645F"/>
    <w:rsid w:val="00DB001E"/>
    <w:rsid w:val="00E02FB1"/>
    <w:rsid w:val="00FB42D4"/>
    <w:rsid w:val="00FE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D4"/>
  </w:style>
  <w:style w:type="paragraph" w:styleId="Heading2">
    <w:name w:val="heading 2"/>
    <w:basedOn w:val="Normal"/>
    <w:next w:val="Normal"/>
    <w:link w:val="Heading2Char"/>
    <w:qFormat/>
    <w:rsid w:val="009664F9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9664F9"/>
    <w:pPr>
      <w:keepNext/>
      <w:spacing w:before="60" w:after="60" w:line="240" w:lineRule="auto"/>
      <w:jc w:val="both"/>
      <w:outlineLvl w:val="3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64F9"/>
    <w:rPr>
      <w:rFonts w:eastAsia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9664F9"/>
    <w:rPr>
      <w:rFonts w:eastAsia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9664F9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664F9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9664F9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664F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664F9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9664F9"/>
    <w:pPr>
      <w:keepNext/>
      <w:spacing w:before="60" w:after="60" w:line="240" w:lineRule="auto"/>
      <w:jc w:val="both"/>
      <w:outlineLvl w:val="3"/>
    </w:pPr>
    <w:rPr>
      <w:rFonts w:eastAsia="Times New Roman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64F9"/>
    <w:rPr>
      <w:rFonts w:eastAsia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9664F9"/>
    <w:rPr>
      <w:rFonts w:eastAsia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9664F9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664F9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9664F9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664F9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Nguyen Van Thanh</cp:lastModifiedBy>
  <cp:revision>19</cp:revision>
  <cp:lastPrinted>2020-07-31T09:42:00Z</cp:lastPrinted>
  <dcterms:created xsi:type="dcterms:W3CDTF">2019-06-14T02:46:00Z</dcterms:created>
  <dcterms:modified xsi:type="dcterms:W3CDTF">2020-08-01T07:25:00Z</dcterms:modified>
</cp:coreProperties>
</file>