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10D48" w:rsidRPr="009B2489" w:rsidTr="00210D48">
        <w:tc>
          <w:tcPr>
            <w:tcW w:w="4621" w:type="dxa"/>
          </w:tcPr>
          <w:p w:rsidR="00210D48" w:rsidRPr="009B2489" w:rsidRDefault="00210D48" w:rsidP="00210D48">
            <w:pPr>
              <w:rPr>
                <w:b/>
                <w:color w:val="FF0000"/>
                <w:sz w:val="26"/>
                <w:szCs w:val="24"/>
              </w:rPr>
            </w:pPr>
            <w:proofErr w:type="spellStart"/>
            <w:r w:rsidRPr="009B2489">
              <w:rPr>
                <w:b/>
                <w:color w:val="FF0000"/>
                <w:sz w:val="26"/>
                <w:szCs w:val="24"/>
              </w:rPr>
              <w:t>Trường</w:t>
            </w:r>
            <w:proofErr w:type="spellEnd"/>
            <w:r w:rsidRPr="009B2489">
              <w:rPr>
                <w:b/>
                <w:color w:val="FF0000"/>
                <w:sz w:val="26"/>
                <w:szCs w:val="24"/>
              </w:rPr>
              <w:t xml:space="preserve"> </w:t>
            </w:r>
            <w:proofErr w:type="spellStart"/>
            <w:r w:rsidRPr="009B2489">
              <w:rPr>
                <w:b/>
                <w:color w:val="FF0000"/>
                <w:sz w:val="26"/>
                <w:szCs w:val="24"/>
              </w:rPr>
              <w:t>THPT</w:t>
            </w:r>
            <w:proofErr w:type="spellEnd"/>
            <w:r w:rsidRPr="009B2489">
              <w:rPr>
                <w:b/>
                <w:color w:val="FF0000"/>
                <w:sz w:val="26"/>
                <w:szCs w:val="24"/>
              </w:rPr>
              <w:t xml:space="preserve"> </w:t>
            </w:r>
            <w:proofErr w:type="spellStart"/>
            <w:r w:rsidRPr="009B2489">
              <w:rPr>
                <w:b/>
                <w:color w:val="FF0000"/>
                <w:sz w:val="26"/>
                <w:szCs w:val="24"/>
              </w:rPr>
              <w:t>Cổ</w:t>
            </w:r>
            <w:proofErr w:type="spellEnd"/>
            <w:r w:rsidRPr="009B2489">
              <w:rPr>
                <w:b/>
                <w:color w:val="FF0000"/>
                <w:sz w:val="26"/>
                <w:szCs w:val="24"/>
              </w:rPr>
              <w:t xml:space="preserve"> Loa</w:t>
            </w:r>
          </w:p>
        </w:tc>
        <w:tc>
          <w:tcPr>
            <w:tcW w:w="4622" w:type="dxa"/>
          </w:tcPr>
          <w:p w:rsidR="00210D48" w:rsidRPr="009B2489" w:rsidRDefault="00210D48" w:rsidP="004E0643">
            <w:pPr>
              <w:jc w:val="center"/>
              <w:rPr>
                <w:b/>
                <w:color w:val="FF0000"/>
                <w:sz w:val="26"/>
                <w:szCs w:val="24"/>
              </w:rPr>
            </w:pPr>
          </w:p>
        </w:tc>
      </w:tr>
    </w:tbl>
    <w:p w:rsidR="00210D48" w:rsidRPr="009B2489" w:rsidRDefault="00210D48" w:rsidP="00BD7454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4D65EE" w:rsidRPr="009B2489" w:rsidRDefault="004D65EE" w:rsidP="004E0643">
      <w:pPr>
        <w:jc w:val="center"/>
        <w:rPr>
          <w:b/>
          <w:color w:val="FF0000"/>
          <w:sz w:val="32"/>
          <w:szCs w:val="32"/>
        </w:rPr>
      </w:pPr>
      <w:proofErr w:type="spellStart"/>
      <w:r w:rsidRPr="009B2489">
        <w:rPr>
          <w:b/>
          <w:color w:val="FF0000"/>
          <w:sz w:val="32"/>
          <w:szCs w:val="32"/>
        </w:rPr>
        <w:t>CHƯƠNG</w:t>
      </w:r>
      <w:proofErr w:type="spellEnd"/>
      <w:r w:rsidRPr="009B2489">
        <w:rPr>
          <w:b/>
          <w:color w:val="FF0000"/>
          <w:sz w:val="32"/>
          <w:szCs w:val="32"/>
        </w:rPr>
        <w:t xml:space="preserve"> </w:t>
      </w:r>
      <w:proofErr w:type="spellStart"/>
      <w:r w:rsidRPr="009B2489">
        <w:rPr>
          <w:b/>
          <w:color w:val="FF0000"/>
          <w:sz w:val="32"/>
          <w:szCs w:val="32"/>
        </w:rPr>
        <w:t>TRÌNH</w:t>
      </w:r>
      <w:proofErr w:type="spellEnd"/>
      <w:r w:rsidRPr="009B2489">
        <w:rPr>
          <w:b/>
          <w:color w:val="FF0000"/>
          <w:sz w:val="32"/>
          <w:szCs w:val="32"/>
        </w:rPr>
        <w:t xml:space="preserve"> </w:t>
      </w:r>
      <w:proofErr w:type="spellStart"/>
      <w:r w:rsidRPr="009B2489">
        <w:rPr>
          <w:b/>
          <w:color w:val="FF0000"/>
          <w:sz w:val="32"/>
          <w:szCs w:val="32"/>
        </w:rPr>
        <w:t>LỚP</w:t>
      </w:r>
      <w:proofErr w:type="spellEnd"/>
      <w:r w:rsidRPr="009B2489">
        <w:rPr>
          <w:b/>
          <w:color w:val="FF0000"/>
          <w:sz w:val="32"/>
          <w:szCs w:val="32"/>
        </w:rPr>
        <w:t xml:space="preserve"> </w:t>
      </w:r>
      <w:proofErr w:type="spellStart"/>
      <w:r w:rsidRPr="009B2489">
        <w:rPr>
          <w:b/>
          <w:color w:val="FF0000"/>
          <w:sz w:val="32"/>
          <w:szCs w:val="32"/>
        </w:rPr>
        <w:t>IELTS</w:t>
      </w:r>
      <w:proofErr w:type="spellEnd"/>
      <w:r w:rsidR="00213991" w:rsidRPr="009B2489">
        <w:rPr>
          <w:b/>
          <w:color w:val="FF0000"/>
          <w:sz w:val="32"/>
          <w:szCs w:val="32"/>
        </w:rPr>
        <w:t xml:space="preserve"> </w:t>
      </w:r>
      <w:proofErr w:type="spellStart"/>
      <w:r w:rsidR="00213991" w:rsidRPr="009B2489">
        <w:rPr>
          <w:b/>
          <w:color w:val="FF0000"/>
          <w:sz w:val="32"/>
          <w:szCs w:val="32"/>
        </w:rPr>
        <w:t>CHUẨN</w:t>
      </w:r>
      <w:proofErr w:type="spellEnd"/>
      <w:r w:rsidR="00213991" w:rsidRPr="009B2489">
        <w:rPr>
          <w:b/>
          <w:color w:val="FF0000"/>
          <w:sz w:val="32"/>
          <w:szCs w:val="32"/>
        </w:rPr>
        <w:t xml:space="preserve"> </w:t>
      </w:r>
      <w:proofErr w:type="spellStart"/>
      <w:r w:rsidR="00213991" w:rsidRPr="009B2489">
        <w:rPr>
          <w:b/>
          <w:color w:val="FF0000"/>
          <w:sz w:val="32"/>
          <w:szCs w:val="32"/>
        </w:rPr>
        <w:t>QUỐC</w:t>
      </w:r>
      <w:proofErr w:type="spellEnd"/>
      <w:r w:rsidR="00213991" w:rsidRPr="009B2489">
        <w:rPr>
          <w:b/>
          <w:color w:val="FF0000"/>
          <w:sz w:val="32"/>
          <w:szCs w:val="32"/>
        </w:rPr>
        <w:t xml:space="preserve"> </w:t>
      </w:r>
      <w:proofErr w:type="spellStart"/>
      <w:r w:rsidR="00213991" w:rsidRPr="009B2489">
        <w:rPr>
          <w:b/>
          <w:color w:val="FF0000"/>
          <w:sz w:val="32"/>
          <w:szCs w:val="32"/>
        </w:rPr>
        <w:t>TẾ</w:t>
      </w:r>
      <w:proofErr w:type="spellEnd"/>
    </w:p>
    <w:p w:rsidR="00B85B8A" w:rsidRPr="00BF6B60" w:rsidRDefault="004D65EE" w:rsidP="00BD7454">
      <w:pPr>
        <w:spacing w:after="0" w:line="360" w:lineRule="exact"/>
        <w:ind w:firstLine="720"/>
        <w:jc w:val="both"/>
        <w:rPr>
          <w:sz w:val="24"/>
          <w:szCs w:val="24"/>
        </w:rPr>
      </w:pPr>
      <w:proofErr w:type="spellStart"/>
      <w:r w:rsidRPr="00523DC2">
        <w:rPr>
          <w:b/>
          <w:sz w:val="24"/>
          <w:szCs w:val="24"/>
        </w:rPr>
        <w:t>Với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mục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tiêu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giúp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các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em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học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sinh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trở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thành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công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dân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quốc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tế</w:t>
      </w:r>
      <w:proofErr w:type="spellEnd"/>
      <w:r w:rsidRPr="00523DC2">
        <w:rPr>
          <w:b/>
          <w:sz w:val="24"/>
          <w:szCs w:val="24"/>
        </w:rPr>
        <w:t xml:space="preserve">, </w:t>
      </w:r>
      <w:proofErr w:type="spellStart"/>
      <w:r w:rsidRPr="00523DC2">
        <w:rPr>
          <w:b/>
          <w:sz w:val="24"/>
          <w:szCs w:val="24"/>
        </w:rPr>
        <w:t>sở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hữ</w:t>
      </w:r>
      <w:r w:rsidR="000158DE" w:rsidRPr="00523DC2">
        <w:rPr>
          <w:b/>
          <w:sz w:val="24"/>
          <w:szCs w:val="24"/>
        </w:rPr>
        <w:t>u</w:t>
      </w:r>
      <w:proofErr w:type="spellEnd"/>
      <w:r w:rsidR="000158DE" w:rsidRPr="00523DC2">
        <w:rPr>
          <w:b/>
          <w:sz w:val="24"/>
          <w:szCs w:val="24"/>
        </w:rPr>
        <w:t xml:space="preserve"> </w:t>
      </w:r>
      <w:proofErr w:type="spellStart"/>
      <w:r w:rsidR="000158DE" w:rsidRPr="00523DC2">
        <w:rPr>
          <w:b/>
          <w:sz w:val="24"/>
          <w:szCs w:val="24"/>
        </w:rPr>
        <w:t>chứng</w:t>
      </w:r>
      <w:proofErr w:type="spellEnd"/>
      <w:r w:rsidR="000158DE" w:rsidRPr="00523DC2">
        <w:rPr>
          <w:b/>
          <w:sz w:val="24"/>
          <w:szCs w:val="24"/>
        </w:rPr>
        <w:t xml:space="preserve"> </w:t>
      </w:r>
      <w:proofErr w:type="spellStart"/>
      <w:r w:rsidR="000158DE" w:rsidRPr="00523DC2">
        <w:rPr>
          <w:b/>
          <w:sz w:val="24"/>
          <w:szCs w:val="24"/>
        </w:rPr>
        <w:t>chỉ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IELTS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ngay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khi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còn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ngồi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trên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ghế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nhà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trường</w:t>
      </w:r>
      <w:proofErr w:type="spellEnd"/>
      <w:r w:rsidRPr="00523DC2">
        <w:rPr>
          <w:b/>
          <w:sz w:val="24"/>
          <w:szCs w:val="24"/>
        </w:rPr>
        <w:t xml:space="preserve">, </w:t>
      </w:r>
      <w:proofErr w:type="spellStart"/>
      <w:r w:rsidRPr="00523DC2">
        <w:rPr>
          <w:b/>
          <w:sz w:val="24"/>
          <w:szCs w:val="24"/>
        </w:rPr>
        <w:t>trường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THPT</w:t>
      </w:r>
      <w:r w:rsidR="00D1458F" w:rsidRPr="00523DC2">
        <w:rPr>
          <w:b/>
          <w:sz w:val="24"/>
          <w:szCs w:val="24"/>
        </w:rPr>
        <w:t>Cổ</w:t>
      </w:r>
      <w:proofErr w:type="spellEnd"/>
      <w:r w:rsidR="00D1458F" w:rsidRPr="00523DC2">
        <w:rPr>
          <w:b/>
          <w:sz w:val="24"/>
          <w:szCs w:val="24"/>
        </w:rPr>
        <w:t xml:space="preserve"> Loa</w:t>
      </w:r>
      <w:r w:rsidR="00AF7408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đã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phối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hợp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với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trung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tâm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ngoại</w:t>
      </w:r>
      <w:proofErr w:type="spellEnd"/>
      <w:r w:rsidR="00016991" w:rsidRPr="00523DC2">
        <w:rPr>
          <w:b/>
          <w:sz w:val="24"/>
          <w:szCs w:val="24"/>
        </w:rPr>
        <w:t xml:space="preserve"> </w:t>
      </w:r>
      <w:proofErr w:type="spellStart"/>
      <w:r w:rsidR="00016991" w:rsidRPr="00523DC2">
        <w:rPr>
          <w:b/>
          <w:sz w:val="24"/>
          <w:szCs w:val="24"/>
        </w:rPr>
        <w:t>ngữ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KELLA</w:t>
      </w:r>
      <w:proofErr w:type="spellEnd"/>
      <w:r w:rsidR="00B85B8A" w:rsidRPr="00523DC2">
        <w:rPr>
          <w:b/>
          <w:sz w:val="24"/>
          <w:szCs w:val="24"/>
        </w:rPr>
        <w:t xml:space="preserve"> </w:t>
      </w:r>
      <w:proofErr w:type="spellStart"/>
      <w:r w:rsidR="00B85B8A" w:rsidRPr="00523DC2">
        <w:rPr>
          <w:b/>
          <w:sz w:val="24"/>
          <w:szCs w:val="24"/>
        </w:rPr>
        <w:t>xây</w:t>
      </w:r>
      <w:proofErr w:type="spellEnd"/>
      <w:r w:rsidR="00B85B8A" w:rsidRPr="00523DC2">
        <w:rPr>
          <w:b/>
          <w:sz w:val="24"/>
          <w:szCs w:val="24"/>
        </w:rPr>
        <w:t xml:space="preserve"> </w:t>
      </w:r>
      <w:proofErr w:type="spellStart"/>
      <w:r w:rsidR="00B85B8A" w:rsidRPr="00523DC2">
        <w:rPr>
          <w:b/>
          <w:sz w:val="24"/>
          <w:szCs w:val="24"/>
        </w:rPr>
        <w:t>dựng</w:t>
      </w:r>
      <w:proofErr w:type="spellEnd"/>
      <w:r w:rsidR="00B85B8A" w:rsidRPr="00523DC2">
        <w:rPr>
          <w:b/>
          <w:sz w:val="24"/>
          <w:szCs w:val="24"/>
        </w:rPr>
        <w:t xml:space="preserve"> </w:t>
      </w:r>
      <w:proofErr w:type="spellStart"/>
      <w:r w:rsidR="00B85B8A" w:rsidRPr="00523DC2">
        <w:rPr>
          <w:b/>
          <w:sz w:val="24"/>
          <w:szCs w:val="24"/>
        </w:rPr>
        <w:t>và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triển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khai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mô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hình</w:t>
      </w:r>
      <w:proofErr w:type="spellEnd"/>
      <w:r w:rsidRPr="00523DC2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lớ</w:t>
      </w:r>
      <w:r w:rsidR="00213991">
        <w:rPr>
          <w:b/>
          <w:sz w:val="24"/>
          <w:szCs w:val="24"/>
        </w:rPr>
        <w:t>p</w:t>
      </w:r>
      <w:proofErr w:type="spellEnd"/>
      <w:r w:rsidR="00213991">
        <w:rPr>
          <w:b/>
          <w:sz w:val="24"/>
          <w:szCs w:val="24"/>
        </w:rPr>
        <w:t xml:space="preserve"> </w:t>
      </w:r>
      <w:proofErr w:type="spellStart"/>
      <w:r w:rsidRPr="00523DC2">
        <w:rPr>
          <w:b/>
          <w:sz w:val="24"/>
          <w:szCs w:val="24"/>
        </w:rPr>
        <w:t>IELTS</w:t>
      </w:r>
      <w:proofErr w:type="spellEnd"/>
      <w:r w:rsidR="00213991">
        <w:rPr>
          <w:b/>
          <w:sz w:val="24"/>
          <w:szCs w:val="24"/>
        </w:rPr>
        <w:t xml:space="preserve"> </w:t>
      </w:r>
      <w:proofErr w:type="spellStart"/>
      <w:r w:rsidR="00213991">
        <w:rPr>
          <w:b/>
          <w:sz w:val="24"/>
          <w:szCs w:val="24"/>
        </w:rPr>
        <w:t>chuẩn</w:t>
      </w:r>
      <w:proofErr w:type="spellEnd"/>
      <w:r w:rsidR="00213991">
        <w:rPr>
          <w:b/>
          <w:sz w:val="24"/>
          <w:szCs w:val="24"/>
        </w:rPr>
        <w:t xml:space="preserve"> </w:t>
      </w:r>
      <w:proofErr w:type="spellStart"/>
      <w:r w:rsidR="00213991" w:rsidRPr="00523DC2">
        <w:rPr>
          <w:b/>
          <w:sz w:val="24"/>
          <w:szCs w:val="24"/>
        </w:rPr>
        <w:t>quốc</w:t>
      </w:r>
      <w:proofErr w:type="spellEnd"/>
      <w:r w:rsidR="00213991" w:rsidRPr="00523DC2">
        <w:rPr>
          <w:b/>
          <w:sz w:val="24"/>
          <w:szCs w:val="24"/>
        </w:rPr>
        <w:t xml:space="preserve"> </w:t>
      </w:r>
      <w:proofErr w:type="spellStart"/>
      <w:r w:rsidR="00213991" w:rsidRPr="00523DC2">
        <w:rPr>
          <w:b/>
          <w:sz w:val="24"/>
          <w:szCs w:val="24"/>
        </w:rPr>
        <w:t>tế</w:t>
      </w:r>
      <w:proofErr w:type="spellEnd"/>
      <w:r w:rsidRPr="00BF6B60">
        <w:rPr>
          <w:sz w:val="24"/>
          <w:szCs w:val="24"/>
        </w:rPr>
        <w:t>.</w:t>
      </w:r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Năm</w:t>
      </w:r>
      <w:proofErr w:type="spellEnd"/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học</w:t>
      </w:r>
      <w:proofErr w:type="spellEnd"/>
      <w:r w:rsidR="00600392">
        <w:rPr>
          <w:sz w:val="24"/>
          <w:szCs w:val="24"/>
        </w:rPr>
        <w:t xml:space="preserve"> 2021-2022 </w:t>
      </w:r>
      <w:proofErr w:type="spellStart"/>
      <w:r w:rsidR="00600392">
        <w:rPr>
          <w:sz w:val="24"/>
          <w:szCs w:val="24"/>
        </w:rPr>
        <w:t>nhà</w:t>
      </w:r>
      <w:proofErr w:type="spellEnd"/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trường</w:t>
      </w:r>
      <w:proofErr w:type="spellEnd"/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đã</w:t>
      </w:r>
      <w:proofErr w:type="spellEnd"/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xây</w:t>
      </w:r>
      <w:proofErr w:type="spellEnd"/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dựng</w:t>
      </w:r>
      <w:proofErr w:type="spellEnd"/>
      <w:r w:rsidR="00213991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kế</w:t>
      </w:r>
      <w:proofErr w:type="spellEnd"/>
      <w:r w:rsidR="00600392">
        <w:rPr>
          <w:sz w:val="24"/>
          <w:szCs w:val="24"/>
        </w:rPr>
        <w:t xml:space="preserve"> </w:t>
      </w:r>
      <w:proofErr w:type="spellStart"/>
      <w:r w:rsidR="00600392">
        <w:rPr>
          <w:sz w:val="24"/>
          <w:szCs w:val="24"/>
        </w:rPr>
        <w:t>hoạch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thành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lập</w:t>
      </w:r>
      <w:proofErr w:type="spellEnd"/>
      <w:r w:rsidR="00A60A63">
        <w:rPr>
          <w:sz w:val="24"/>
          <w:szCs w:val="24"/>
        </w:rPr>
        <w:t xml:space="preserve"> </w:t>
      </w:r>
      <w:r w:rsidR="005839DD">
        <w:rPr>
          <w:sz w:val="24"/>
          <w:szCs w:val="24"/>
        </w:rPr>
        <w:t xml:space="preserve">01 </w:t>
      </w:r>
      <w:proofErr w:type="spellStart"/>
      <w:r w:rsidR="00A60A63">
        <w:rPr>
          <w:sz w:val="24"/>
          <w:szCs w:val="24"/>
        </w:rPr>
        <w:t>lớp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IELTS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213991">
        <w:rPr>
          <w:sz w:val="24"/>
          <w:szCs w:val="24"/>
        </w:rPr>
        <w:t>CHUẨN</w:t>
      </w:r>
      <w:proofErr w:type="spellEnd"/>
      <w:r w:rsidR="00213991">
        <w:rPr>
          <w:sz w:val="24"/>
          <w:szCs w:val="24"/>
        </w:rPr>
        <w:t xml:space="preserve"> </w:t>
      </w:r>
      <w:proofErr w:type="spellStart"/>
      <w:r w:rsidR="00213991">
        <w:rPr>
          <w:sz w:val="24"/>
          <w:szCs w:val="24"/>
        </w:rPr>
        <w:t>QUỐC</w:t>
      </w:r>
      <w:proofErr w:type="spellEnd"/>
      <w:r w:rsidR="00213991">
        <w:rPr>
          <w:sz w:val="24"/>
          <w:szCs w:val="24"/>
        </w:rPr>
        <w:t xml:space="preserve"> </w:t>
      </w:r>
      <w:proofErr w:type="spellStart"/>
      <w:r w:rsidR="00213991">
        <w:rPr>
          <w:sz w:val="24"/>
          <w:szCs w:val="24"/>
        </w:rPr>
        <w:t>TẾ</w:t>
      </w:r>
      <w:proofErr w:type="spellEnd"/>
      <w:r w:rsidR="00213991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dành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cho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các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học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sinh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giỏ</w:t>
      </w:r>
      <w:r w:rsidR="00207651">
        <w:rPr>
          <w:sz w:val="24"/>
          <w:szCs w:val="24"/>
        </w:rPr>
        <w:t>i</w:t>
      </w:r>
      <w:proofErr w:type="spellEnd"/>
      <w:r w:rsidR="00207651">
        <w:rPr>
          <w:sz w:val="24"/>
          <w:szCs w:val="24"/>
        </w:rPr>
        <w:t xml:space="preserve">, </w:t>
      </w:r>
      <w:proofErr w:type="spellStart"/>
      <w:r w:rsidR="00207651">
        <w:rPr>
          <w:sz w:val="24"/>
          <w:szCs w:val="24"/>
        </w:rPr>
        <w:t>đam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207651">
        <w:rPr>
          <w:sz w:val="24"/>
          <w:szCs w:val="24"/>
        </w:rPr>
        <w:t>mê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t</w:t>
      </w:r>
      <w:r w:rsidR="00CB055C">
        <w:rPr>
          <w:sz w:val="24"/>
          <w:szCs w:val="24"/>
        </w:rPr>
        <w:t>iếng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Anh</w:t>
      </w:r>
      <w:proofErr w:type="spellEnd"/>
      <w:r w:rsidR="00A60A63">
        <w:rPr>
          <w:sz w:val="24"/>
          <w:szCs w:val="24"/>
        </w:rPr>
        <w:t xml:space="preserve">, </w:t>
      </w:r>
      <w:proofErr w:type="spellStart"/>
      <w:r w:rsidR="00A60A63">
        <w:rPr>
          <w:sz w:val="24"/>
          <w:szCs w:val="24"/>
        </w:rPr>
        <w:t>lớp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học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sẽ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được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đầu</w:t>
      </w:r>
      <w:proofErr w:type="spellEnd"/>
      <w:r w:rsidR="00A60A63">
        <w:rPr>
          <w:sz w:val="24"/>
          <w:szCs w:val="24"/>
        </w:rPr>
        <w:t xml:space="preserve"> </w:t>
      </w:r>
      <w:proofErr w:type="spellStart"/>
      <w:r w:rsidR="00A60A63">
        <w:rPr>
          <w:sz w:val="24"/>
          <w:szCs w:val="24"/>
        </w:rPr>
        <w:t>tư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cao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nhất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về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chất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lượng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đội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ngũ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giáo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viên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và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cơ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sở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vật</w:t>
      </w:r>
      <w:proofErr w:type="spellEnd"/>
      <w:r w:rsidR="00CB055C">
        <w:rPr>
          <w:sz w:val="24"/>
          <w:szCs w:val="24"/>
        </w:rPr>
        <w:t xml:space="preserve"> </w:t>
      </w:r>
      <w:proofErr w:type="spellStart"/>
      <w:r w:rsidR="00CB055C">
        <w:rPr>
          <w:sz w:val="24"/>
          <w:szCs w:val="24"/>
        </w:rPr>
        <w:t>chấ</w:t>
      </w:r>
      <w:r w:rsidR="00213991">
        <w:rPr>
          <w:sz w:val="24"/>
          <w:szCs w:val="24"/>
        </w:rPr>
        <w:t>t</w:t>
      </w:r>
      <w:proofErr w:type="spellEnd"/>
      <w:r w:rsidR="00213991">
        <w:rPr>
          <w:sz w:val="24"/>
          <w:szCs w:val="24"/>
        </w:rPr>
        <w:t xml:space="preserve"> </w:t>
      </w:r>
      <w:r w:rsidR="00207651">
        <w:rPr>
          <w:sz w:val="24"/>
          <w:szCs w:val="24"/>
        </w:rPr>
        <w:t xml:space="preserve">– </w:t>
      </w:r>
      <w:proofErr w:type="spellStart"/>
      <w:r w:rsidR="00207651">
        <w:rPr>
          <w:sz w:val="24"/>
          <w:szCs w:val="24"/>
        </w:rPr>
        <w:t>Đây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207651">
        <w:rPr>
          <w:sz w:val="24"/>
          <w:szCs w:val="24"/>
        </w:rPr>
        <w:t>là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207651">
        <w:rPr>
          <w:sz w:val="24"/>
          <w:szCs w:val="24"/>
        </w:rPr>
        <w:t>lớp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207651">
        <w:rPr>
          <w:sz w:val="24"/>
          <w:szCs w:val="24"/>
        </w:rPr>
        <w:t>học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207651">
        <w:rPr>
          <w:sz w:val="24"/>
          <w:szCs w:val="24"/>
        </w:rPr>
        <w:t>chất</w:t>
      </w:r>
      <w:proofErr w:type="spellEnd"/>
      <w:r w:rsidR="00207651">
        <w:rPr>
          <w:sz w:val="24"/>
          <w:szCs w:val="24"/>
        </w:rPr>
        <w:t xml:space="preserve"> </w:t>
      </w:r>
      <w:proofErr w:type="spellStart"/>
      <w:r w:rsidR="00207651">
        <w:rPr>
          <w:sz w:val="24"/>
          <w:szCs w:val="24"/>
        </w:rPr>
        <w:t>lượng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nhất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của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khối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dành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cho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các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em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học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giỏi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và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đam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mê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Tiếng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Anh</w:t>
      </w:r>
      <w:proofErr w:type="spellEnd"/>
      <w:r w:rsidR="00D03F6A">
        <w:rPr>
          <w:sz w:val="24"/>
          <w:szCs w:val="24"/>
        </w:rPr>
        <w:t xml:space="preserve"> </w:t>
      </w:r>
      <w:r w:rsidR="00213991">
        <w:rPr>
          <w:sz w:val="24"/>
          <w:szCs w:val="24"/>
        </w:rPr>
        <w:t>(</w:t>
      </w:r>
      <w:proofErr w:type="spellStart"/>
      <w:r w:rsidR="00D03F6A">
        <w:rPr>
          <w:sz w:val="24"/>
          <w:szCs w:val="24"/>
        </w:rPr>
        <w:t>Lớp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học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sẽ</w:t>
      </w:r>
      <w:proofErr w:type="spellEnd"/>
      <w:r w:rsidR="00D03F6A">
        <w:rPr>
          <w:sz w:val="24"/>
          <w:szCs w:val="24"/>
        </w:rPr>
        <w:t xml:space="preserve"> </w:t>
      </w:r>
      <w:proofErr w:type="spellStart"/>
      <w:r w:rsidR="00D03F6A">
        <w:rPr>
          <w:sz w:val="24"/>
          <w:szCs w:val="24"/>
        </w:rPr>
        <w:t>k</w:t>
      </w:r>
      <w:r w:rsidR="00523DC2">
        <w:rPr>
          <w:sz w:val="24"/>
          <w:szCs w:val="24"/>
        </w:rPr>
        <w:t>ết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hợp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nguồn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lự</w:t>
      </w:r>
      <w:r w:rsidR="00213991">
        <w:rPr>
          <w:sz w:val="24"/>
          <w:szCs w:val="24"/>
        </w:rPr>
        <w:t>c</w:t>
      </w:r>
      <w:proofErr w:type="spellEnd"/>
      <w:r w:rsidR="00213991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giữa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nhà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trường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và</w:t>
      </w:r>
      <w:proofErr w:type="spellEnd"/>
      <w:r w:rsidR="00523DC2">
        <w:rPr>
          <w:sz w:val="24"/>
          <w:szCs w:val="24"/>
        </w:rPr>
        <w:t xml:space="preserve"> cha </w:t>
      </w:r>
      <w:proofErr w:type="spellStart"/>
      <w:r w:rsidR="00523DC2">
        <w:rPr>
          <w:sz w:val="24"/>
          <w:szCs w:val="24"/>
        </w:rPr>
        <w:t>mẹ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học</w:t>
      </w:r>
      <w:proofErr w:type="spellEnd"/>
      <w:r w:rsidR="00523DC2">
        <w:rPr>
          <w:sz w:val="24"/>
          <w:szCs w:val="24"/>
        </w:rPr>
        <w:t xml:space="preserve"> </w:t>
      </w:r>
      <w:proofErr w:type="spellStart"/>
      <w:r w:rsidR="00523DC2">
        <w:rPr>
          <w:sz w:val="24"/>
          <w:szCs w:val="24"/>
        </w:rPr>
        <w:t>sinh</w:t>
      </w:r>
      <w:proofErr w:type="spellEnd"/>
      <w:r w:rsidR="00523DC2">
        <w:rPr>
          <w:sz w:val="24"/>
          <w:szCs w:val="24"/>
        </w:rPr>
        <w:t>)</w:t>
      </w:r>
      <w:r w:rsidR="005839DD">
        <w:rPr>
          <w:sz w:val="24"/>
          <w:szCs w:val="24"/>
        </w:rPr>
        <w:t>.</w:t>
      </w:r>
    </w:p>
    <w:p w:rsidR="00893661" w:rsidRDefault="00213991" w:rsidP="00BD7454">
      <w:pPr>
        <w:spacing w:after="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spellStart"/>
      <w:r w:rsidR="00C60058" w:rsidRPr="00BF6B60">
        <w:rPr>
          <w:rFonts w:cs="Times New Roman"/>
          <w:sz w:val="24"/>
          <w:szCs w:val="24"/>
        </w:rPr>
        <w:t>Học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sinh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có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chứng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chỉ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IELTS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="00D16197" w:rsidRPr="00D16197">
        <w:rPr>
          <w:sz w:val="24"/>
          <w:szCs w:val="24"/>
        </w:rPr>
        <w:t>chuẩn</w:t>
      </w:r>
      <w:proofErr w:type="spellEnd"/>
      <w:r w:rsidR="00D16197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quốc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tế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4.0 </w:t>
      </w:r>
      <w:proofErr w:type="spellStart"/>
      <w:r w:rsidR="00C60058" w:rsidRPr="00BF6B60">
        <w:rPr>
          <w:rFonts w:cs="Times New Roman"/>
          <w:sz w:val="24"/>
          <w:szCs w:val="24"/>
        </w:rPr>
        <w:t>trở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C60058" w:rsidRPr="00BF6B60">
        <w:rPr>
          <w:rFonts w:cs="Times New Roman"/>
          <w:sz w:val="24"/>
          <w:szCs w:val="24"/>
        </w:rPr>
        <w:t>lên</w:t>
      </w:r>
      <w:proofErr w:type="spellEnd"/>
      <w:r w:rsidR="00C60058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được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miễn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bài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thi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ngoại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ngữ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trong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kỳ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thi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tốt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nghiệp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B85B8A" w:rsidRPr="00BF6B60">
        <w:rPr>
          <w:rFonts w:cs="Times New Roman"/>
          <w:sz w:val="24"/>
          <w:szCs w:val="24"/>
        </w:rPr>
        <w:t>THPT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.</w:t>
      </w:r>
      <w:proofErr w:type="gram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Ngoài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ra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, </w:t>
      </w:r>
      <w:proofErr w:type="spellStart"/>
      <w:r w:rsidR="00BB0245" w:rsidRPr="00BF6B60">
        <w:rPr>
          <w:rFonts w:cs="Times New Roman"/>
          <w:sz w:val="24"/>
          <w:szCs w:val="24"/>
        </w:rPr>
        <w:t>h</w:t>
      </w:r>
      <w:r w:rsidR="00B85B8A" w:rsidRPr="00BF6B60">
        <w:rPr>
          <w:rFonts w:cs="Times New Roman"/>
          <w:sz w:val="24"/>
          <w:szCs w:val="24"/>
        </w:rPr>
        <w:t>iện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nay </w:t>
      </w:r>
      <w:proofErr w:type="spellStart"/>
      <w:r w:rsidR="00B85B8A" w:rsidRPr="00BF6B60">
        <w:rPr>
          <w:rFonts w:cs="Times New Roman"/>
          <w:sz w:val="24"/>
          <w:szCs w:val="24"/>
        </w:rPr>
        <w:t>rất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nhiều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trường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Đạ</w:t>
      </w:r>
      <w:r w:rsidR="00B81169">
        <w:rPr>
          <w:rFonts w:cs="Times New Roman"/>
          <w:sz w:val="24"/>
          <w:szCs w:val="24"/>
        </w:rPr>
        <w:t>i</w:t>
      </w:r>
      <w:proofErr w:type="spellEnd"/>
      <w:r w:rsidR="00B81169">
        <w:rPr>
          <w:rFonts w:cs="Times New Roman"/>
          <w:sz w:val="24"/>
          <w:szCs w:val="24"/>
        </w:rPr>
        <w:t xml:space="preserve"> </w:t>
      </w:r>
      <w:proofErr w:type="spellStart"/>
      <w:r w:rsidR="00B81169">
        <w:rPr>
          <w:rFonts w:cs="Times New Roman"/>
          <w:sz w:val="24"/>
          <w:szCs w:val="24"/>
        </w:rPr>
        <w:t>h</w:t>
      </w:r>
      <w:r w:rsidR="00B85B8A" w:rsidRPr="00BF6B60">
        <w:rPr>
          <w:rFonts w:cs="Times New Roman"/>
          <w:sz w:val="24"/>
          <w:szCs w:val="24"/>
        </w:rPr>
        <w:t>ọc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r w:rsidR="00893661" w:rsidRPr="00BF6B60">
        <w:rPr>
          <w:rFonts w:cs="Times New Roman"/>
          <w:sz w:val="24"/>
          <w:szCs w:val="24"/>
        </w:rPr>
        <w:t xml:space="preserve">top </w:t>
      </w:r>
      <w:proofErr w:type="spellStart"/>
      <w:r w:rsidR="00893661" w:rsidRPr="00BF6B60">
        <w:rPr>
          <w:rFonts w:cs="Times New Roman"/>
          <w:sz w:val="24"/>
          <w:szCs w:val="24"/>
        </w:rPr>
        <w:t>đầu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có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xu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hướng</w:t>
      </w:r>
      <w:proofErr w:type="spellEnd"/>
      <w:r w:rsidR="0001699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016991" w:rsidRPr="00BF6B60">
        <w:rPr>
          <w:rFonts w:cs="Times New Roman"/>
          <w:sz w:val="24"/>
          <w:szCs w:val="24"/>
        </w:rPr>
        <w:t>tuyển</w:t>
      </w:r>
      <w:proofErr w:type="spellEnd"/>
      <w:r w:rsidR="0001699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016991" w:rsidRPr="00BF6B60">
        <w:rPr>
          <w:rFonts w:cs="Times New Roman"/>
          <w:sz w:val="24"/>
          <w:szCs w:val="24"/>
        </w:rPr>
        <w:t>sinh</w:t>
      </w:r>
      <w:proofErr w:type="spellEnd"/>
      <w:r w:rsidR="0001699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016991" w:rsidRPr="00BF6B60">
        <w:rPr>
          <w:rFonts w:cs="Times New Roman"/>
          <w:sz w:val="24"/>
          <w:szCs w:val="24"/>
        </w:rPr>
        <w:t>bằng</w:t>
      </w:r>
      <w:proofErr w:type="spellEnd"/>
      <w:r w:rsidR="0001699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016991" w:rsidRPr="00BF6B60">
        <w:rPr>
          <w:rFonts w:cs="Times New Roman"/>
          <w:sz w:val="24"/>
          <w:szCs w:val="24"/>
        </w:rPr>
        <w:t>phương</w:t>
      </w:r>
      <w:proofErr w:type="spellEnd"/>
      <w:r w:rsidR="0001699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016991" w:rsidRPr="00BF6B60">
        <w:rPr>
          <w:rFonts w:cs="Times New Roman"/>
          <w:sz w:val="24"/>
          <w:szCs w:val="24"/>
        </w:rPr>
        <w:t>thức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xét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học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bạ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kết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hợp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với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chứng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</w:rPr>
        <w:t>chỉ</w:t>
      </w:r>
      <w:proofErr w:type="spellEnd"/>
      <w:r w:rsidR="00B85B8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IELTS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như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Đại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học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Ngoại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Thương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, </w:t>
      </w:r>
      <w:proofErr w:type="spellStart"/>
      <w:r w:rsidR="00893661" w:rsidRPr="00BF6B60">
        <w:rPr>
          <w:rFonts w:cs="Times New Roman"/>
          <w:sz w:val="24"/>
          <w:szCs w:val="24"/>
        </w:rPr>
        <w:t>Đại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học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Kinh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Tế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Quốc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Dân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, </w:t>
      </w:r>
      <w:proofErr w:type="spellStart"/>
      <w:r w:rsidR="00893661" w:rsidRPr="00BF6B60">
        <w:rPr>
          <w:rFonts w:cs="Times New Roman"/>
          <w:sz w:val="24"/>
          <w:szCs w:val="24"/>
        </w:rPr>
        <w:t>Học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viện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Tài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Chính</w:t>
      </w:r>
      <w:proofErr w:type="spellEnd"/>
      <w:r w:rsidR="00893661" w:rsidRPr="00BF6B60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93661" w:rsidRPr="00BF6B60">
        <w:rPr>
          <w:rFonts w:cs="Times New Roman"/>
          <w:sz w:val="24"/>
          <w:szCs w:val="24"/>
        </w:rPr>
        <w:t>Bởi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vậy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sở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hữu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chứng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chỉ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IELTS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ngay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từ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khi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còn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ngồi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trên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ghế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nhà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trường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sẽ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giúp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các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em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giảm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áp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lực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trong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các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kì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thi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tốt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nghiệp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, </w:t>
      </w:r>
      <w:proofErr w:type="spellStart"/>
      <w:r w:rsidR="00893661" w:rsidRPr="00BF6B60">
        <w:rPr>
          <w:rFonts w:cs="Times New Roman"/>
          <w:sz w:val="24"/>
          <w:szCs w:val="24"/>
        </w:rPr>
        <w:t>đại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học</w:t>
      </w:r>
      <w:proofErr w:type="spellEnd"/>
      <w:r w:rsidR="00893661" w:rsidRPr="00BF6B60">
        <w:rPr>
          <w:rFonts w:cs="Times New Roman"/>
          <w:sz w:val="24"/>
          <w:szCs w:val="24"/>
        </w:rPr>
        <w:t>.</w:t>
      </w:r>
      <w:proofErr w:type="gramEnd"/>
    </w:p>
    <w:p w:rsidR="00BD7454" w:rsidRDefault="00BD7454" w:rsidP="00BD7454">
      <w:pPr>
        <w:spacing w:after="0" w:line="360" w:lineRule="exact"/>
        <w:jc w:val="both"/>
        <w:rPr>
          <w:rFonts w:cs="Times New Roman"/>
          <w:sz w:val="24"/>
          <w:szCs w:val="24"/>
        </w:rPr>
      </w:pPr>
    </w:p>
    <w:p w:rsidR="00A44AB5" w:rsidRDefault="00A44AB5" w:rsidP="00872D76">
      <w:pPr>
        <w:spacing w:line="240" w:lineRule="auto"/>
        <w:ind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237620" cy="469483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0d418f98e397b6722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353" cy="47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5" w:rsidRPr="00A44AB5" w:rsidRDefault="00A44AB5" w:rsidP="00B8379A">
      <w:pPr>
        <w:spacing w:line="240" w:lineRule="auto"/>
        <w:ind w:firstLine="720"/>
        <w:jc w:val="both"/>
        <w:rPr>
          <w:rFonts w:cs="Times New Roman"/>
          <w:i/>
          <w:sz w:val="24"/>
          <w:szCs w:val="24"/>
        </w:rPr>
      </w:pPr>
      <w:proofErr w:type="spellStart"/>
      <w:r w:rsidRPr="00A44AB5">
        <w:rPr>
          <w:rFonts w:cs="Times New Roman"/>
          <w:i/>
          <w:sz w:val="24"/>
          <w:szCs w:val="24"/>
        </w:rPr>
        <w:t>Một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số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trường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ĐH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tuyển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sinh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bằng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phương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thức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xét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tuyển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điểm</w:t>
      </w:r>
      <w:proofErr w:type="spellEnd"/>
      <w:r w:rsidRPr="00A44A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44AB5">
        <w:rPr>
          <w:rFonts w:cs="Times New Roman"/>
          <w:i/>
          <w:sz w:val="24"/>
          <w:szCs w:val="24"/>
        </w:rPr>
        <w:t>IELTS</w:t>
      </w:r>
      <w:proofErr w:type="spellEnd"/>
    </w:p>
    <w:p w:rsidR="00C60058" w:rsidRPr="00BF6B60" w:rsidRDefault="00C60058" w:rsidP="00C60058">
      <w:pPr>
        <w:pStyle w:val="ListParagraph"/>
        <w:numPr>
          <w:ilvl w:val="0"/>
          <w:numId w:val="1"/>
        </w:numPr>
        <w:spacing w:line="240" w:lineRule="auto"/>
        <w:ind w:left="426" w:right="459" w:hanging="336"/>
        <w:jc w:val="both"/>
        <w:rPr>
          <w:rFonts w:cs="Times New Roman"/>
          <w:sz w:val="24"/>
          <w:szCs w:val="24"/>
        </w:rPr>
      </w:pP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Chương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</w:p>
    <w:p w:rsidR="00C60058" w:rsidRPr="00BF6B60" w:rsidRDefault="004D65EE" w:rsidP="00B8379A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BF6B60">
        <w:rPr>
          <w:rFonts w:cs="Times New Roman"/>
          <w:sz w:val="24"/>
          <w:szCs w:val="24"/>
        </w:rPr>
        <w:t>Chương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trình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sẽ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học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tập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trung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tại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trường</w:t>
      </w:r>
      <w:proofErr w:type="spellEnd"/>
      <w:r w:rsidRPr="00BF6B60">
        <w:rPr>
          <w:rFonts w:cs="Times New Roman"/>
          <w:sz w:val="24"/>
          <w:szCs w:val="24"/>
        </w:rPr>
        <w:t xml:space="preserve">, </w:t>
      </w:r>
      <w:proofErr w:type="spellStart"/>
      <w:r w:rsidRPr="00BF6B60">
        <w:rPr>
          <w:rFonts w:cs="Times New Roman"/>
          <w:sz w:val="24"/>
          <w:szCs w:val="24"/>
        </w:rPr>
        <w:t>ngoài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giờ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họ</w:t>
      </w:r>
      <w:r w:rsidR="00893661" w:rsidRPr="00BF6B60">
        <w:rPr>
          <w:rFonts w:cs="Times New Roman"/>
          <w:sz w:val="24"/>
          <w:szCs w:val="24"/>
        </w:rPr>
        <w:t>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chính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khóa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sẽ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phiên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chế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thành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các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lớp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nhỏ</w:t>
      </w:r>
      <w:proofErr w:type="spellEnd"/>
      <w:r w:rsidR="00872D76">
        <w:rPr>
          <w:rFonts w:cs="Times New Roman"/>
          <w:sz w:val="24"/>
          <w:szCs w:val="24"/>
        </w:rPr>
        <w:t xml:space="preserve"> (22 – 28 </w:t>
      </w:r>
      <w:proofErr w:type="spellStart"/>
      <w:r w:rsidR="00872D76">
        <w:rPr>
          <w:rFonts w:cs="Times New Roman"/>
          <w:sz w:val="24"/>
          <w:szCs w:val="24"/>
        </w:rPr>
        <w:t>học</w:t>
      </w:r>
      <w:proofErr w:type="spellEnd"/>
      <w:r w:rsidR="00872D76">
        <w:rPr>
          <w:rFonts w:cs="Times New Roman"/>
          <w:sz w:val="24"/>
          <w:szCs w:val="24"/>
        </w:rPr>
        <w:t xml:space="preserve"> </w:t>
      </w:r>
      <w:proofErr w:type="spellStart"/>
      <w:r w:rsidR="00872D76">
        <w:rPr>
          <w:rFonts w:cs="Times New Roman"/>
          <w:sz w:val="24"/>
          <w:szCs w:val="24"/>
        </w:rPr>
        <w:t>sinh</w:t>
      </w:r>
      <w:proofErr w:type="spellEnd"/>
      <w:r w:rsidR="00872D76">
        <w:rPr>
          <w:rFonts w:cs="Times New Roman"/>
          <w:sz w:val="24"/>
          <w:szCs w:val="24"/>
        </w:rPr>
        <w:t>)</w:t>
      </w:r>
    </w:p>
    <w:p w:rsidR="00C60058" w:rsidRPr="00BF6B60" w:rsidRDefault="00C60058" w:rsidP="00B8379A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BF6B60">
        <w:rPr>
          <w:rFonts w:ascii=".VnArabia" w:hAnsi=".VnArabia" w:cs="Times New Roman"/>
          <w:sz w:val="24"/>
          <w:szCs w:val="24"/>
        </w:rPr>
        <w:t>•</w:t>
      </w:r>
      <w:r w:rsidR="00213991">
        <w:rPr>
          <w:rFonts w:ascii=".VnArabia" w:hAnsi=".VnArabia"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</w:t>
      </w:r>
      <w:r w:rsidR="004D65EE" w:rsidRPr="00BF6B60">
        <w:rPr>
          <w:rFonts w:cs="Times New Roman"/>
          <w:sz w:val="24"/>
          <w:szCs w:val="24"/>
        </w:rPr>
        <w:t>ác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em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có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6 </w:t>
      </w:r>
      <w:proofErr w:type="spellStart"/>
      <w:r w:rsidR="004D65EE" w:rsidRPr="00BF6B60">
        <w:rPr>
          <w:rFonts w:cs="Times New Roman"/>
          <w:sz w:val="24"/>
          <w:szCs w:val="24"/>
        </w:rPr>
        <w:t>tiết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học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IELTS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mỗi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tuần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với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giáo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viên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nướ</w:t>
      </w:r>
      <w:r w:rsidRPr="00BF6B60">
        <w:rPr>
          <w:rFonts w:cs="Times New Roman"/>
          <w:sz w:val="24"/>
          <w:szCs w:val="24"/>
        </w:rPr>
        <w:t>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ngoài</w:t>
      </w:r>
      <w:proofErr w:type="spellEnd"/>
      <w:r w:rsidRPr="00BF6B60">
        <w:rPr>
          <w:rFonts w:cs="Times New Roman"/>
          <w:sz w:val="24"/>
          <w:szCs w:val="24"/>
        </w:rPr>
        <w:t>.</w:t>
      </w:r>
    </w:p>
    <w:p w:rsidR="00C60058" w:rsidRPr="00BF6B60" w:rsidRDefault="00C60058" w:rsidP="00B8379A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BF6B60">
        <w:rPr>
          <w:rFonts w:ascii=".VnArabia" w:hAnsi=".VnArabia" w:cs="Times New Roman"/>
          <w:sz w:val="24"/>
          <w:szCs w:val="24"/>
        </w:rPr>
        <w:t>•</w:t>
      </w:r>
      <w:r w:rsidR="00213991">
        <w:rPr>
          <w:rFonts w:ascii=".VnArabia" w:hAnsi=".VnArabia" w:cs="Times New Roman"/>
          <w:sz w:val="24"/>
          <w:szCs w:val="24"/>
        </w:rPr>
        <w:t xml:space="preserve"> </w:t>
      </w:r>
      <w:r w:rsidR="00893661" w:rsidRPr="00BF6B60">
        <w:rPr>
          <w:rFonts w:cs="Times New Roman"/>
          <w:sz w:val="24"/>
          <w:szCs w:val="24"/>
        </w:rPr>
        <w:t xml:space="preserve">3 </w:t>
      </w:r>
      <w:proofErr w:type="spellStart"/>
      <w:r w:rsidR="00893661" w:rsidRPr="00BF6B60">
        <w:rPr>
          <w:rFonts w:cs="Times New Roman"/>
          <w:sz w:val="24"/>
          <w:szCs w:val="24"/>
        </w:rPr>
        <w:t>tiết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học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bổ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trợ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với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giáo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viên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người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Việt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Nam </w:t>
      </w:r>
      <w:proofErr w:type="spellStart"/>
      <w:r w:rsidR="00893661" w:rsidRPr="00BF6B60">
        <w:rPr>
          <w:rFonts w:cs="Times New Roman"/>
          <w:sz w:val="24"/>
          <w:szCs w:val="24"/>
        </w:rPr>
        <w:t>của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trung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tâm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có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IELTS</w:t>
      </w:r>
      <w:proofErr w:type="spellEnd"/>
      <w:r w:rsidR="009F0EAA" w:rsidRPr="00BF6B60">
        <w:rPr>
          <w:rFonts w:cs="Times New Roman"/>
          <w:sz w:val="24"/>
          <w:szCs w:val="24"/>
        </w:rPr>
        <w:t xml:space="preserve"> </w:t>
      </w:r>
      <w:proofErr w:type="spellStart"/>
      <w:r w:rsidR="00EC22AE">
        <w:rPr>
          <w:rFonts w:cs="Times New Roman"/>
          <w:sz w:val="24"/>
          <w:szCs w:val="24"/>
        </w:rPr>
        <w:t>từ</w:t>
      </w:r>
      <w:proofErr w:type="spellEnd"/>
      <w:r w:rsidR="00EC22AE">
        <w:rPr>
          <w:rFonts w:cs="Times New Roman"/>
          <w:sz w:val="24"/>
          <w:szCs w:val="24"/>
        </w:rPr>
        <w:t xml:space="preserve"> </w:t>
      </w:r>
      <w:r w:rsidR="009F0EAA" w:rsidRPr="00BF6B60">
        <w:rPr>
          <w:rFonts w:cs="Times New Roman"/>
          <w:sz w:val="24"/>
          <w:szCs w:val="24"/>
        </w:rPr>
        <w:t>7.5</w:t>
      </w:r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trở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lên</w:t>
      </w:r>
      <w:proofErr w:type="spellEnd"/>
      <w:r w:rsidRPr="00BF6B60">
        <w:rPr>
          <w:rFonts w:cs="Times New Roman"/>
          <w:sz w:val="24"/>
          <w:szCs w:val="24"/>
        </w:rPr>
        <w:t>.</w:t>
      </w:r>
    </w:p>
    <w:p w:rsidR="004D65EE" w:rsidRPr="00BF6B60" w:rsidRDefault="00C60058" w:rsidP="00B8379A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BF6B60">
        <w:rPr>
          <w:rFonts w:ascii=".VnArabia" w:hAnsi=".VnArabia" w:cs="Times New Roman"/>
          <w:sz w:val="24"/>
          <w:szCs w:val="24"/>
        </w:rPr>
        <w:lastRenderedPageBreak/>
        <w:t>•</w:t>
      </w:r>
      <w:r w:rsidR="00213991">
        <w:rPr>
          <w:rFonts w:ascii=".VnArabia" w:hAnsi=".VnArabia" w:cs="Times New Roman"/>
          <w:sz w:val="24"/>
          <w:szCs w:val="24"/>
        </w:rPr>
        <w:t xml:space="preserve"> </w:t>
      </w:r>
      <w:proofErr w:type="spellStart"/>
      <w:r w:rsidR="00014DCC">
        <w:rPr>
          <w:rFonts w:cs="Times New Roman"/>
          <w:sz w:val="24"/>
          <w:szCs w:val="24"/>
        </w:rPr>
        <w:t>Ngoài</w:t>
      </w:r>
      <w:proofErr w:type="spellEnd"/>
      <w:r w:rsidR="00014DCC">
        <w:rPr>
          <w:rFonts w:cs="Times New Roman"/>
          <w:sz w:val="24"/>
          <w:szCs w:val="24"/>
        </w:rPr>
        <w:t xml:space="preserve"> </w:t>
      </w:r>
      <w:proofErr w:type="spellStart"/>
      <w:r w:rsidR="00014DCC">
        <w:rPr>
          <w:rFonts w:cs="Times New Roman"/>
          <w:sz w:val="24"/>
          <w:szCs w:val="24"/>
        </w:rPr>
        <w:t>ra</w:t>
      </w:r>
      <w:proofErr w:type="spellEnd"/>
      <w:r w:rsidR="00014DCC">
        <w:rPr>
          <w:rFonts w:cs="Times New Roman"/>
          <w:sz w:val="24"/>
          <w:szCs w:val="24"/>
        </w:rPr>
        <w:t xml:space="preserve"> </w:t>
      </w:r>
      <w:proofErr w:type="spellStart"/>
      <w:r w:rsidR="00014DCC">
        <w:rPr>
          <w:rFonts w:cs="Times New Roman"/>
          <w:sz w:val="24"/>
          <w:szCs w:val="24"/>
        </w:rPr>
        <w:t>các</w:t>
      </w:r>
      <w:proofErr w:type="spellEnd"/>
      <w:r w:rsidR="00014DCC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buổi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học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tăng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cường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bao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gồ</w:t>
      </w:r>
      <w:r w:rsidR="00213991">
        <w:rPr>
          <w:rFonts w:cs="Times New Roman"/>
          <w:sz w:val="24"/>
          <w:szCs w:val="24"/>
        </w:rPr>
        <w:t>m</w:t>
      </w:r>
      <w:proofErr w:type="spellEnd"/>
      <w:r w:rsidR="00213991">
        <w:rPr>
          <w:rFonts w:cs="Times New Roman"/>
          <w:sz w:val="24"/>
          <w:szCs w:val="24"/>
        </w:rPr>
        <w:t xml:space="preserve">: </w:t>
      </w:r>
      <w:proofErr w:type="spellStart"/>
      <w:r w:rsidR="004D65EE" w:rsidRPr="00BF6B60">
        <w:rPr>
          <w:rFonts w:cs="Times New Roman"/>
          <w:sz w:val="24"/>
          <w:szCs w:val="24"/>
        </w:rPr>
        <w:t>Toán</w:t>
      </w:r>
      <w:proofErr w:type="gramStart"/>
      <w:r w:rsidR="004D65EE" w:rsidRPr="00BF6B60">
        <w:rPr>
          <w:rFonts w:cs="Times New Roman"/>
          <w:sz w:val="24"/>
          <w:szCs w:val="24"/>
        </w:rPr>
        <w:t>,Tiế</w:t>
      </w:r>
      <w:r w:rsidR="00893661" w:rsidRPr="00BF6B60">
        <w:rPr>
          <w:rFonts w:cs="Times New Roman"/>
          <w:sz w:val="24"/>
          <w:szCs w:val="24"/>
        </w:rPr>
        <w:t>ng</w:t>
      </w:r>
      <w:proofErr w:type="spellEnd"/>
      <w:proofErr w:type="gram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Anh</w:t>
      </w:r>
      <w:proofErr w:type="spellEnd"/>
      <w:r w:rsidR="00213991">
        <w:rPr>
          <w:rFonts w:cs="Times New Roman"/>
          <w:sz w:val="24"/>
          <w:szCs w:val="24"/>
        </w:rPr>
        <w:t xml:space="preserve">, </w:t>
      </w:r>
      <w:proofErr w:type="spellStart"/>
      <w:r w:rsidR="00213991">
        <w:rPr>
          <w:rFonts w:cs="Times New Roman"/>
          <w:sz w:val="24"/>
          <w:szCs w:val="24"/>
        </w:rPr>
        <w:t>Lý</w:t>
      </w:r>
      <w:proofErr w:type="spellEnd"/>
      <w:r w:rsidR="00213991">
        <w:rPr>
          <w:rFonts w:cs="Times New Roman"/>
          <w:sz w:val="24"/>
          <w:szCs w:val="24"/>
        </w:rPr>
        <w:t>/</w:t>
      </w:r>
      <w:proofErr w:type="spellStart"/>
      <w:r w:rsidR="00014DCC">
        <w:rPr>
          <w:rFonts w:cs="Times New Roman"/>
          <w:sz w:val="24"/>
          <w:szCs w:val="24"/>
        </w:rPr>
        <w:t>Văn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do </w:t>
      </w:r>
      <w:proofErr w:type="spellStart"/>
      <w:r w:rsidR="00893661" w:rsidRPr="00BF6B60">
        <w:rPr>
          <w:rFonts w:cs="Times New Roman"/>
          <w:sz w:val="24"/>
          <w:szCs w:val="24"/>
        </w:rPr>
        <w:t>giáo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viên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213991">
        <w:rPr>
          <w:rFonts w:cs="Times New Roman"/>
          <w:sz w:val="24"/>
          <w:szCs w:val="24"/>
        </w:rPr>
        <w:t>được</w:t>
      </w:r>
      <w:proofErr w:type="spellEnd"/>
      <w:r w:rsidR="00213991">
        <w:rPr>
          <w:rFonts w:cs="Times New Roman"/>
          <w:sz w:val="24"/>
          <w:szCs w:val="24"/>
        </w:rPr>
        <w:t xml:space="preserve"> </w:t>
      </w:r>
      <w:proofErr w:type="spellStart"/>
      <w:r w:rsidR="00213991">
        <w:rPr>
          <w:rFonts w:cs="Times New Roman"/>
          <w:sz w:val="24"/>
          <w:szCs w:val="24"/>
        </w:rPr>
        <w:t>lựa</w:t>
      </w:r>
      <w:proofErr w:type="spellEnd"/>
      <w:r w:rsidR="00213991">
        <w:rPr>
          <w:rFonts w:cs="Times New Roman"/>
          <w:sz w:val="24"/>
          <w:szCs w:val="24"/>
        </w:rPr>
        <w:t xml:space="preserve"> </w:t>
      </w:r>
      <w:proofErr w:type="spellStart"/>
      <w:r w:rsidR="00213991">
        <w:rPr>
          <w:rFonts w:cs="Times New Roman"/>
          <w:sz w:val="24"/>
          <w:szCs w:val="24"/>
        </w:rPr>
        <w:t>chọn</w:t>
      </w:r>
      <w:proofErr w:type="spellEnd"/>
      <w:r w:rsidR="00213991">
        <w:rPr>
          <w:rFonts w:cs="Times New Roman"/>
          <w:sz w:val="24"/>
          <w:szCs w:val="24"/>
        </w:rPr>
        <w:t xml:space="preserve"> </w:t>
      </w:r>
      <w:proofErr w:type="spellStart"/>
      <w:r w:rsidR="00213991">
        <w:rPr>
          <w:rFonts w:cs="Times New Roman"/>
          <w:sz w:val="24"/>
          <w:szCs w:val="24"/>
        </w:rPr>
        <w:t>của</w:t>
      </w:r>
      <w:proofErr w:type="spellEnd"/>
      <w:r w:rsidR="00213991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nhà</w:t>
      </w:r>
      <w:proofErr w:type="spellEnd"/>
      <w:r w:rsidR="00893661" w:rsidRPr="00BF6B60">
        <w:rPr>
          <w:rFonts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cs="Times New Roman"/>
          <w:sz w:val="24"/>
          <w:szCs w:val="24"/>
        </w:rPr>
        <w:t>trường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giảng</w:t>
      </w:r>
      <w:proofErr w:type="spellEnd"/>
      <w:r w:rsidR="004D65EE" w:rsidRPr="00BF6B60">
        <w:rPr>
          <w:rFonts w:cs="Times New Roman"/>
          <w:sz w:val="24"/>
          <w:szCs w:val="24"/>
        </w:rPr>
        <w:t xml:space="preserve"> </w:t>
      </w:r>
      <w:proofErr w:type="spellStart"/>
      <w:r w:rsidR="004D65EE" w:rsidRPr="00BF6B60">
        <w:rPr>
          <w:rFonts w:cs="Times New Roman"/>
          <w:sz w:val="24"/>
          <w:szCs w:val="24"/>
        </w:rPr>
        <w:t>dạ</w:t>
      </w:r>
      <w:r w:rsidR="00213991">
        <w:rPr>
          <w:rFonts w:cs="Times New Roman"/>
          <w:sz w:val="24"/>
          <w:szCs w:val="24"/>
        </w:rPr>
        <w:t>y</w:t>
      </w:r>
      <w:proofErr w:type="spellEnd"/>
      <w:r w:rsidR="00213991">
        <w:rPr>
          <w:rFonts w:cs="Times New Roman"/>
          <w:sz w:val="24"/>
          <w:szCs w:val="24"/>
        </w:rPr>
        <w:t xml:space="preserve"> (</w:t>
      </w:r>
      <w:r w:rsidR="00052A23">
        <w:rPr>
          <w:rFonts w:cs="Times New Roman"/>
          <w:sz w:val="24"/>
          <w:szCs w:val="24"/>
        </w:rPr>
        <w:t xml:space="preserve">Theo </w:t>
      </w:r>
      <w:proofErr w:type="spellStart"/>
      <w:r w:rsidR="00052A23">
        <w:rPr>
          <w:rFonts w:cs="Times New Roman"/>
          <w:sz w:val="24"/>
          <w:szCs w:val="24"/>
        </w:rPr>
        <w:t>lịch</w:t>
      </w:r>
      <w:proofErr w:type="spellEnd"/>
      <w:r w:rsidR="00052A23">
        <w:rPr>
          <w:rFonts w:cs="Times New Roman"/>
          <w:sz w:val="24"/>
          <w:szCs w:val="24"/>
        </w:rPr>
        <w:t xml:space="preserve"> </w:t>
      </w:r>
      <w:proofErr w:type="spellStart"/>
      <w:r w:rsidR="00052A23">
        <w:rPr>
          <w:rFonts w:cs="Times New Roman"/>
          <w:sz w:val="24"/>
          <w:szCs w:val="24"/>
        </w:rPr>
        <w:t>và</w:t>
      </w:r>
      <w:proofErr w:type="spellEnd"/>
      <w:r w:rsidR="00052A23">
        <w:rPr>
          <w:rFonts w:cs="Times New Roman"/>
          <w:sz w:val="24"/>
          <w:szCs w:val="24"/>
        </w:rPr>
        <w:t xml:space="preserve"> </w:t>
      </w:r>
      <w:proofErr w:type="spellStart"/>
      <w:r w:rsidR="00052A23">
        <w:rPr>
          <w:rFonts w:cs="Times New Roman"/>
          <w:sz w:val="24"/>
          <w:szCs w:val="24"/>
        </w:rPr>
        <w:t>kế</w:t>
      </w:r>
      <w:proofErr w:type="spellEnd"/>
      <w:r w:rsidR="00052A23">
        <w:rPr>
          <w:rFonts w:cs="Times New Roman"/>
          <w:sz w:val="24"/>
          <w:szCs w:val="24"/>
        </w:rPr>
        <w:t xml:space="preserve"> </w:t>
      </w:r>
      <w:proofErr w:type="spellStart"/>
      <w:r w:rsidR="00052A23">
        <w:rPr>
          <w:rFonts w:cs="Times New Roman"/>
          <w:sz w:val="24"/>
          <w:szCs w:val="24"/>
        </w:rPr>
        <w:t>hoạch</w:t>
      </w:r>
      <w:proofErr w:type="spellEnd"/>
      <w:r w:rsidR="00052A23">
        <w:rPr>
          <w:rFonts w:cs="Times New Roman"/>
          <w:sz w:val="24"/>
          <w:szCs w:val="24"/>
        </w:rPr>
        <w:t xml:space="preserve"> </w:t>
      </w:r>
      <w:proofErr w:type="spellStart"/>
      <w:r w:rsidR="00052A23">
        <w:rPr>
          <w:rFonts w:cs="Times New Roman"/>
          <w:sz w:val="24"/>
          <w:szCs w:val="24"/>
        </w:rPr>
        <w:t>của</w:t>
      </w:r>
      <w:proofErr w:type="spellEnd"/>
      <w:r w:rsidR="00052A23">
        <w:rPr>
          <w:rFonts w:cs="Times New Roman"/>
          <w:sz w:val="24"/>
          <w:szCs w:val="24"/>
        </w:rPr>
        <w:t xml:space="preserve"> </w:t>
      </w:r>
      <w:proofErr w:type="spellStart"/>
      <w:r w:rsidR="00052A23">
        <w:rPr>
          <w:rFonts w:cs="Times New Roman"/>
          <w:sz w:val="24"/>
          <w:szCs w:val="24"/>
        </w:rPr>
        <w:t>nhà</w:t>
      </w:r>
      <w:proofErr w:type="spellEnd"/>
      <w:r w:rsidR="00052A23">
        <w:rPr>
          <w:rFonts w:cs="Times New Roman"/>
          <w:sz w:val="24"/>
          <w:szCs w:val="24"/>
        </w:rPr>
        <w:t xml:space="preserve"> </w:t>
      </w:r>
      <w:proofErr w:type="spellStart"/>
      <w:r w:rsidR="00052A23">
        <w:rPr>
          <w:rFonts w:cs="Times New Roman"/>
          <w:sz w:val="24"/>
          <w:szCs w:val="24"/>
        </w:rPr>
        <w:t>trường</w:t>
      </w:r>
      <w:proofErr w:type="spellEnd"/>
      <w:r w:rsidR="00052A23">
        <w:rPr>
          <w:rFonts w:cs="Times New Roman"/>
          <w:sz w:val="24"/>
          <w:szCs w:val="24"/>
        </w:rPr>
        <w:t>)</w:t>
      </w:r>
    </w:p>
    <w:p w:rsidR="00B04872" w:rsidRPr="00BF6B60" w:rsidRDefault="00B04872" w:rsidP="003B43F8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60">
        <w:rPr>
          <w:rFonts w:ascii=".VnArabia" w:hAnsi=".VnArabia" w:cs="Times New Roman"/>
          <w:sz w:val="24"/>
          <w:szCs w:val="24"/>
        </w:rPr>
        <w:t xml:space="preserve">•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hè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213991">
        <w:rPr>
          <w:rFonts w:ascii="Times New Roman" w:hAnsi="Times New Roman" w:cs="Times New Roman"/>
          <w:sz w:val="24"/>
          <w:szCs w:val="24"/>
        </w:rPr>
        <w:t xml:space="preserve"> (</w:t>
      </w:r>
      <w:r w:rsidR="00EC22AE">
        <w:rPr>
          <w:rFonts w:ascii="Times New Roman" w:hAnsi="Times New Roman" w:cs="Times New Roman"/>
          <w:sz w:val="24"/>
          <w:szCs w:val="24"/>
        </w:rPr>
        <w:t xml:space="preserve">5; </w:t>
      </w:r>
      <w:r w:rsidRPr="00BF6B6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h</w:t>
      </w:r>
      <w:r w:rsidR="00EC15D6" w:rsidRPr="00BF6B6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EC15D6"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D6" w:rsidRPr="00BF6B6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EC15D6"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D6" w:rsidRPr="00BF6B6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C15D6"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D6" w:rsidRPr="00BF6B60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="00EC15D6"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D6" w:rsidRPr="00BF6B60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BF6B60">
        <w:rPr>
          <w:rFonts w:ascii="Times New Roman" w:hAnsi="Times New Roman" w:cs="Times New Roman"/>
          <w:sz w:val="24"/>
          <w:szCs w:val="24"/>
        </w:rPr>
        <w:t>.</w:t>
      </w:r>
    </w:p>
    <w:p w:rsidR="00BF6B60" w:rsidRPr="00BF6B60" w:rsidRDefault="00BF6B60" w:rsidP="003B43F8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3963" cy="2940540"/>
            <wp:effectExtent l="19050" t="0" r="713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266" cy="29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D6" w:rsidRDefault="00BF6B60" w:rsidP="00BF6B60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lớp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IELTS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phụ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đạo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dịp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nghỉ</w:t>
      </w:r>
      <w:proofErr w:type="spellEnd"/>
      <w:r w:rsidRPr="00BF6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i/>
          <w:sz w:val="24"/>
          <w:szCs w:val="24"/>
        </w:rPr>
        <w:t>hè</w:t>
      </w:r>
      <w:proofErr w:type="spellEnd"/>
    </w:p>
    <w:p w:rsidR="00BF6B60" w:rsidRPr="00BF6B60" w:rsidRDefault="00BF6B60" w:rsidP="00BF6B60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0058" w:rsidRPr="00BF6B60" w:rsidRDefault="00C60058" w:rsidP="00C60058">
      <w:pPr>
        <w:pStyle w:val="ListParagraph"/>
        <w:numPr>
          <w:ilvl w:val="0"/>
          <w:numId w:val="1"/>
        </w:numPr>
        <w:spacing w:line="240" w:lineRule="auto"/>
        <w:ind w:left="426" w:right="459" w:hanging="336"/>
        <w:jc w:val="both"/>
        <w:rPr>
          <w:rFonts w:cs="Times New Roman"/>
          <w:sz w:val="24"/>
          <w:szCs w:val="24"/>
        </w:rPr>
      </w:pP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Đội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ngũ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</w:p>
    <w:p w:rsidR="00C60058" w:rsidRPr="00BF6B60" w:rsidRDefault="00B85B8A" w:rsidP="00C60058">
      <w:pPr>
        <w:spacing w:line="240" w:lineRule="auto"/>
        <w:ind w:left="90" w:firstLine="72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BF6B60">
        <w:rPr>
          <w:rFonts w:cs="Times New Roman"/>
          <w:sz w:val="24"/>
          <w:szCs w:val="24"/>
        </w:rPr>
        <w:t>Lớp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học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Quốc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tế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sẽ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được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trang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bị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đầy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đủ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những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thiết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bị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hiện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đại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như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máy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chiếu</w:t>
      </w:r>
      <w:proofErr w:type="spellEnd"/>
      <w:r w:rsidRPr="00BF6B60">
        <w:rPr>
          <w:rFonts w:cs="Times New Roman"/>
          <w:sz w:val="24"/>
          <w:szCs w:val="24"/>
        </w:rPr>
        <w:t xml:space="preserve">, </w:t>
      </w:r>
      <w:proofErr w:type="spellStart"/>
      <w:r w:rsidRPr="00BF6B60">
        <w:rPr>
          <w:rFonts w:cs="Times New Roman"/>
          <w:sz w:val="24"/>
          <w:szCs w:val="24"/>
        </w:rPr>
        <w:t>màn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chiếu</w:t>
      </w:r>
      <w:proofErr w:type="spellEnd"/>
      <w:r w:rsidRPr="00BF6B60">
        <w:rPr>
          <w:rFonts w:cs="Times New Roman"/>
          <w:sz w:val="24"/>
          <w:szCs w:val="24"/>
        </w:rPr>
        <w:t xml:space="preserve">, </w:t>
      </w:r>
      <w:proofErr w:type="spellStart"/>
      <w:r w:rsidRPr="00BF6B60">
        <w:rPr>
          <w:rFonts w:cs="Times New Roman"/>
          <w:sz w:val="24"/>
          <w:szCs w:val="24"/>
        </w:rPr>
        <w:t>loa</w:t>
      </w:r>
      <w:proofErr w:type="spellEnd"/>
      <w:r w:rsidRPr="00BF6B60">
        <w:rPr>
          <w:rFonts w:cs="Times New Roman"/>
          <w:sz w:val="24"/>
          <w:szCs w:val="24"/>
        </w:rPr>
        <w:t xml:space="preserve">, </w:t>
      </w:r>
      <w:proofErr w:type="spellStart"/>
      <w:r w:rsidRPr="00BF6B60">
        <w:rPr>
          <w:rFonts w:cs="Times New Roman"/>
          <w:sz w:val="24"/>
          <w:szCs w:val="24"/>
        </w:rPr>
        <w:t>điều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hòa</w:t>
      </w:r>
      <w:proofErr w:type="spellEnd"/>
      <w:r w:rsidRPr="00BF6B60">
        <w:rPr>
          <w:rFonts w:cs="Times New Roman"/>
          <w:sz w:val="24"/>
          <w:szCs w:val="24"/>
        </w:rPr>
        <w:t xml:space="preserve">…. </w:t>
      </w:r>
      <w:proofErr w:type="spellStart"/>
      <w:r w:rsidRPr="00BF6B60">
        <w:rPr>
          <w:rFonts w:cs="Times New Roman"/>
          <w:sz w:val="24"/>
          <w:szCs w:val="24"/>
        </w:rPr>
        <w:t>để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phục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vụ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việc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học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tập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được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thuận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lợi</w:t>
      </w:r>
      <w:proofErr w:type="spellEnd"/>
      <w:r w:rsidRPr="00BF6B60">
        <w:rPr>
          <w:rFonts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</w:rPr>
        <w:t>nhất</w:t>
      </w:r>
      <w:proofErr w:type="spellEnd"/>
      <w:r w:rsidRPr="00BF6B60">
        <w:rPr>
          <w:rFonts w:cs="Times New Roman"/>
          <w:sz w:val="24"/>
          <w:szCs w:val="24"/>
        </w:rPr>
        <w:t>.</w:t>
      </w:r>
      <w:proofErr w:type="gramEnd"/>
      <w:r w:rsidRPr="00BF6B60">
        <w:rPr>
          <w:rFonts w:cs="Times New Roman"/>
          <w:sz w:val="24"/>
          <w:szCs w:val="24"/>
        </w:rPr>
        <w:t xml:space="preserve"> </w:t>
      </w:r>
    </w:p>
    <w:p w:rsidR="009F0EAA" w:rsidRDefault="00C60058" w:rsidP="00C60058">
      <w:pPr>
        <w:spacing w:line="240" w:lineRule="auto"/>
        <w:ind w:left="90" w:firstLine="630"/>
        <w:jc w:val="both"/>
        <w:rPr>
          <w:rFonts w:cs="Times New Roman"/>
          <w:sz w:val="24"/>
          <w:szCs w:val="24"/>
          <w:lang w:val="fr-FR"/>
        </w:rPr>
      </w:pPr>
      <w:r w:rsidRPr="00BF6B60">
        <w:rPr>
          <w:rFonts w:ascii=".VnArabia" w:hAnsi=".VnArabia" w:cs="Times New Roman"/>
          <w:sz w:val="24"/>
          <w:szCs w:val="24"/>
        </w:rPr>
        <w:t>•</w:t>
      </w:r>
      <w:r w:rsidR="00213991">
        <w:rPr>
          <w:rFonts w:ascii=".VnArabia" w:hAnsi=".VnArabia"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Đối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với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chương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trình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IELTS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: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Giáo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viên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bản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ngư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̃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>́</w:t>
      </w:r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đầy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đủ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bằng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cấp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>,</w:t>
      </w:r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chứng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chỉ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sư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phạm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́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kinh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nghiệm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giảng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dạy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nhiều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năm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luôn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cập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nhật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những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kiến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thức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tài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liệu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phương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pháp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mới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nhất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hiệu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quả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nhất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phục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vụ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cho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công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tác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giảng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dạy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>.</w:t>
      </w:r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Trợ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giả</w:t>
      </w:r>
      <w:r w:rsidR="000158DE" w:rsidRPr="00BF6B60">
        <w:rPr>
          <w:rFonts w:cs="Times New Roman"/>
          <w:sz w:val="24"/>
          <w:szCs w:val="24"/>
          <w:lang w:val="fr-FR"/>
        </w:rPr>
        <w:t>ng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có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trình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độ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tối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thiểu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IELTS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7.5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phụ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trách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lớp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từ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khi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bắt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đầu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chương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trình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đến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khi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kết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cs="Times New Roman"/>
          <w:sz w:val="24"/>
          <w:szCs w:val="24"/>
          <w:lang w:val="fr-FR"/>
        </w:rPr>
        <w:t>thúc</w:t>
      </w:r>
      <w:proofErr w:type="spellEnd"/>
      <w:r w:rsidR="009F0EAA" w:rsidRPr="00BF6B60">
        <w:rPr>
          <w:rFonts w:cs="Times New Roman"/>
          <w:sz w:val="24"/>
          <w:szCs w:val="24"/>
          <w:lang w:val="fr-FR"/>
        </w:rPr>
        <w:t>.</w:t>
      </w:r>
    </w:p>
    <w:p w:rsidR="006C6E86" w:rsidRPr="00BF6B60" w:rsidRDefault="00C60058" w:rsidP="006C6E8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fr-FR"/>
        </w:rPr>
      </w:pPr>
      <w:r w:rsidRPr="00BF6B60">
        <w:rPr>
          <w:rFonts w:ascii=".VnArabia" w:hAnsi=".VnArabia" w:cs="Times New Roman"/>
          <w:sz w:val="24"/>
          <w:szCs w:val="24"/>
        </w:rPr>
        <w:t>•</w:t>
      </w:r>
      <w:r w:rsidR="00213991">
        <w:rPr>
          <w:rFonts w:ascii=".VnArabia" w:hAnsi=".VnArabia"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Đối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với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chư</w:t>
      </w:r>
      <w:r w:rsidR="00213991">
        <w:rPr>
          <w:rFonts w:cs="Times New Roman"/>
          <w:sz w:val="24"/>
          <w:szCs w:val="24"/>
          <w:lang w:val="fr-FR"/>
        </w:rPr>
        <w:t>ơng</w:t>
      </w:r>
      <w:proofErr w:type="spellEnd"/>
      <w:r w:rsidR="0021399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213991">
        <w:rPr>
          <w:rFonts w:cs="Times New Roman"/>
          <w:sz w:val="24"/>
          <w:szCs w:val="24"/>
          <w:lang w:val="fr-FR"/>
        </w:rPr>
        <w:t>trình</w:t>
      </w:r>
      <w:proofErr w:type="spellEnd"/>
      <w:r w:rsidR="0021399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213991">
        <w:rPr>
          <w:rFonts w:cs="Times New Roman"/>
          <w:sz w:val="24"/>
          <w:szCs w:val="24"/>
          <w:lang w:val="fr-FR"/>
        </w:rPr>
        <w:t>văn</w:t>
      </w:r>
      <w:proofErr w:type="spellEnd"/>
      <w:r w:rsidR="0021399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213991">
        <w:rPr>
          <w:rFonts w:cs="Times New Roman"/>
          <w:sz w:val="24"/>
          <w:szCs w:val="24"/>
          <w:lang w:val="fr-FR"/>
        </w:rPr>
        <w:t>hóa</w:t>
      </w:r>
      <w:proofErr w:type="spellEnd"/>
      <w:r w:rsidR="0021399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213991">
        <w:rPr>
          <w:rFonts w:cs="Times New Roman"/>
          <w:sz w:val="24"/>
          <w:szCs w:val="24"/>
          <w:lang w:val="fr-FR"/>
        </w:rPr>
        <w:t>tăng</w:t>
      </w:r>
      <w:proofErr w:type="spellEnd"/>
      <w:r w:rsidR="0021399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213991">
        <w:rPr>
          <w:rFonts w:cs="Times New Roman"/>
          <w:sz w:val="24"/>
          <w:szCs w:val="24"/>
          <w:lang w:val="fr-FR"/>
        </w:rPr>
        <w:t>cường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: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các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giáo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viên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́ </w:t>
      </w:r>
      <w:proofErr w:type="spellStart"/>
      <w:r w:rsidR="00C00C84">
        <w:rPr>
          <w:rFonts w:cs="Times New Roman"/>
          <w:sz w:val="24"/>
          <w:szCs w:val="24"/>
          <w:lang w:val="fr-FR"/>
        </w:rPr>
        <w:t>chuyên</w:t>
      </w:r>
      <w:proofErr w:type="spellEnd"/>
      <w:r w:rsidR="00C00C84">
        <w:rPr>
          <w:rFonts w:cs="Times New Roman"/>
          <w:sz w:val="24"/>
          <w:szCs w:val="24"/>
          <w:lang w:val="fr-FR"/>
        </w:rPr>
        <w:t xml:space="preserve"> môn </w:t>
      </w:r>
      <w:proofErr w:type="spellStart"/>
      <w:proofErr w:type="gramStart"/>
      <w:r w:rsidR="00C00C84">
        <w:rPr>
          <w:rFonts w:cs="Times New Roman"/>
          <w:sz w:val="24"/>
          <w:szCs w:val="24"/>
          <w:lang w:val="fr-FR"/>
        </w:rPr>
        <w:t>giỏi</w:t>
      </w:r>
      <w:proofErr w:type="spellEnd"/>
      <w:r w:rsidR="00C00C84">
        <w:rPr>
          <w:rFonts w:cs="Times New Roman"/>
          <w:sz w:val="24"/>
          <w:szCs w:val="24"/>
          <w:lang w:val="fr-FR"/>
        </w:rPr>
        <w:t> ;</w:t>
      </w:r>
      <w:proofErr w:type="gramEnd"/>
      <w:r w:rsidR="00C00C8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C00C84">
        <w:rPr>
          <w:rFonts w:cs="Times New Roman"/>
          <w:sz w:val="24"/>
          <w:szCs w:val="24"/>
          <w:lang w:val="fr-FR"/>
        </w:rPr>
        <w:t>có</w:t>
      </w:r>
      <w:proofErr w:type="spellEnd"/>
      <w:r w:rsidR="00C00C8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kinh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nghiệm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ky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̃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năng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giảng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dạy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các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chương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trình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nâng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cao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trong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nhà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trường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>.</w:t>
      </w:r>
    </w:p>
    <w:p w:rsidR="00EC15D6" w:rsidRDefault="006C6E86" w:rsidP="006C6E8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fr-FR"/>
        </w:rPr>
      </w:pPr>
      <w:r w:rsidRPr="00BF6B60">
        <w:rPr>
          <w:rFonts w:ascii=".VnArabia" w:hAnsi=".VnArabia" w:cs="Times New Roman"/>
          <w:sz w:val="24"/>
          <w:szCs w:val="24"/>
        </w:rPr>
        <w:t>•</w:t>
      </w:r>
      <w:r w:rsidR="00213991">
        <w:rPr>
          <w:rFonts w:ascii=".VnArabia" w:hAnsi=".VnArabia" w:cs="Times New Roman"/>
          <w:sz w:val="24"/>
          <w:szCs w:val="24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Chương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trình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kỹ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năng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sống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BF6B60">
        <w:rPr>
          <w:rFonts w:cs="Times New Roman"/>
          <w:sz w:val="24"/>
          <w:szCs w:val="24"/>
          <w:lang w:val="fr-FR"/>
        </w:rPr>
        <w:t>hoạt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động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ngoại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khóa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trong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và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ngoài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nước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với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mục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đích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giúp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học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sinh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hoàn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thiện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bản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thân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để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trở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thành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công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dân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toàn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cầu</w:t>
      </w:r>
      <w:proofErr w:type="spellEnd"/>
      <w:r w:rsidRPr="00BF6B60">
        <w:rPr>
          <w:rFonts w:cs="Times New Roman"/>
          <w:sz w:val="24"/>
          <w:szCs w:val="24"/>
          <w:lang w:val="fr-FR"/>
        </w:rPr>
        <w:t>.</w:t>
      </w:r>
    </w:p>
    <w:p w:rsidR="00BF6B60" w:rsidRPr="00BF6B60" w:rsidRDefault="00BF6B60" w:rsidP="006C6E86">
      <w:pPr>
        <w:spacing w:line="240" w:lineRule="auto"/>
        <w:ind w:firstLine="720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32980" cy="294109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690" cy="29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B5" w:rsidRDefault="00BF6B60" w:rsidP="007E2AAE">
      <w:pPr>
        <w:spacing w:line="240" w:lineRule="auto"/>
        <w:ind w:firstLine="720"/>
        <w:jc w:val="center"/>
        <w:rPr>
          <w:rFonts w:cs="Times New Roman"/>
          <w:i/>
          <w:sz w:val="24"/>
          <w:szCs w:val="24"/>
          <w:lang w:val="fr-FR"/>
        </w:rPr>
      </w:pPr>
      <w:proofErr w:type="spellStart"/>
      <w:r w:rsidRPr="00BF6B60">
        <w:rPr>
          <w:rFonts w:cs="Times New Roman"/>
          <w:i/>
          <w:sz w:val="24"/>
          <w:szCs w:val="24"/>
          <w:lang w:val="fr-FR"/>
        </w:rPr>
        <w:t>Chương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trình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ngoại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khóa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kết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hợp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học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kỹ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năng</w:t>
      </w:r>
      <w:proofErr w:type="spellEnd"/>
      <w:r w:rsidRPr="00BF6B60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i/>
          <w:sz w:val="24"/>
          <w:szCs w:val="24"/>
          <w:lang w:val="fr-FR"/>
        </w:rPr>
        <w:t>sống</w:t>
      </w:r>
      <w:proofErr w:type="spellEnd"/>
    </w:p>
    <w:p w:rsidR="00BD7454" w:rsidRDefault="00BD7454" w:rsidP="007E2AAE">
      <w:pPr>
        <w:spacing w:line="240" w:lineRule="auto"/>
        <w:ind w:firstLine="720"/>
        <w:jc w:val="center"/>
        <w:rPr>
          <w:rFonts w:cs="Times New Roman"/>
          <w:i/>
          <w:sz w:val="24"/>
          <w:szCs w:val="24"/>
          <w:lang w:val="fr-FR"/>
        </w:rPr>
      </w:pPr>
    </w:p>
    <w:p w:rsidR="00B85B8A" w:rsidRPr="00BF6B60" w:rsidRDefault="00B85B8A" w:rsidP="00B85B8A">
      <w:pPr>
        <w:pStyle w:val="ListParagraph"/>
        <w:numPr>
          <w:ilvl w:val="0"/>
          <w:numId w:val="1"/>
        </w:numPr>
        <w:ind w:left="426" w:right="45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Quốc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Tế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>:</w:t>
      </w:r>
    </w:p>
    <w:p w:rsidR="00B85B8A" w:rsidRPr="00BF6B60" w:rsidRDefault="00213991" w:rsidP="00C60058">
      <w:pPr>
        <w:pStyle w:val="ListParagraph"/>
        <w:numPr>
          <w:ilvl w:val="0"/>
          <w:numId w:val="2"/>
        </w:numPr>
        <w:ind w:left="851" w:right="459" w:hanging="13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thi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đỗ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kỳ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thi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tuyển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vào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trường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có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nguyện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vọng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4F59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="00844F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4F59">
        <w:rPr>
          <w:rFonts w:ascii="Times New Roman" w:hAnsi="Times New Roman" w:cs="Times New Roman"/>
          <w:sz w:val="24"/>
          <w:szCs w:val="24"/>
          <w:lang w:val="fr-FR"/>
        </w:rPr>
        <w:t>điều</w:t>
      </w:r>
      <w:proofErr w:type="spellEnd"/>
      <w:r w:rsidR="00844F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4F59">
        <w:rPr>
          <w:rFonts w:ascii="Times New Roman" w:hAnsi="Times New Roman" w:cs="Times New Roman"/>
          <w:sz w:val="24"/>
          <w:szCs w:val="24"/>
          <w:lang w:val="fr-FR"/>
        </w:rPr>
        <w:t>kiện</w:t>
      </w:r>
      <w:proofErr w:type="spellEnd"/>
      <w:r w:rsidR="00844F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theo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quốc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>tế</w:t>
      </w:r>
      <w:proofErr w:type="spellEnd"/>
      <w:r w:rsidR="00C00C84">
        <w:rPr>
          <w:rFonts w:ascii="Times New Roman" w:hAnsi="Times New Roman" w:cs="Times New Roman"/>
          <w:sz w:val="24"/>
          <w:szCs w:val="24"/>
          <w:lang w:val="fr-FR"/>
        </w:rPr>
        <w:t> </w:t>
      </w:r>
      <w:bookmarkStart w:id="0" w:name="_GoBack"/>
      <w:bookmarkEnd w:id="0"/>
    </w:p>
    <w:p w:rsidR="00B85B8A" w:rsidRPr="00BF6B60" w:rsidRDefault="00213991" w:rsidP="00C60058">
      <w:pPr>
        <w:pStyle w:val="ListParagraph"/>
        <w:numPr>
          <w:ilvl w:val="0"/>
          <w:numId w:val="2"/>
        </w:numPr>
        <w:ind w:left="851" w:right="459" w:hanging="13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F59">
        <w:rPr>
          <w:rFonts w:ascii="Times New Roman" w:hAnsi="Times New Roman" w:cs="Times New Roman"/>
          <w:sz w:val="24"/>
          <w:szCs w:val="24"/>
          <w:lang w:val="fr-FR"/>
        </w:rPr>
        <w:t xml:space="preserve">Môn </w:t>
      </w:r>
      <w:proofErr w:type="spellStart"/>
      <w:r w:rsidR="00844F59">
        <w:rPr>
          <w:rFonts w:ascii="Times New Roman" w:hAnsi="Times New Roman" w:cs="Times New Roman"/>
          <w:sz w:val="24"/>
          <w:szCs w:val="24"/>
          <w:lang w:val="fr-FR"/>
        </w:rPr>
        <w:t>Tiếng</w:t>
      </w:r>
      <w:proofErr w:type="spellEnd"/>
      <w:r w:rsidR="00844F59">
        <w:rPr>
          <w:rFonts w:ascii="Times New Roman" w:hAnsi="Times New Roman" w:cs="Times New Roman"/>
          <w:sz w:val="24"/>
          <w:szCs w:val="24"/>
          <w:lang w:val="fr-FR"/>
        </w:rPr>
        <w:t xml:space="preserve"> Anh </w:t>
      </w:r>
      <w:proofErr w:type="gramStart"/>
      <w:r w:rsidR="00844F5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Xét</w:t>
      </w:r>
      <w:proofErr w:type="spellEnd"/>
      <w:proofErr w:type="gram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tuyển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đầu</w:t>
      </w:r>
      <w:proofErr w:type="spellEnd"/>
      <w:r w:rsidR="00844F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vào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7C40">
        <w:rPr>
          <w:rFonts w:ascii="Times New Roman" w:hAnsi="Times New Roman" w:cs="Times New Roman"/>
          <w:sz w:val="24"/>
          <w:szCs w:val="24"/>
          <w:lang w:val="fr-FR"/>
        </w:rPr>
        <w:t>HS</w:t>
      </w:r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có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>tương</w:t>
      </w:r>
      <w:proofErr w:type="spellEnd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>đương</w:t>
      </w:r>
      <w:proofErr w:type="spellEnd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D0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7C40">
        <w:rPr>
          <w:rFonts w:ascii="Times New Roman" w:hAnsi="Times New Roman" w:cs="Times New Roman"/>
          <w:sz w:val="24"/>
          <w:szCs w:val="24"/>
          <w:lang w:val="fr-FR"/>
        </w:rPr>
        <w:t>2.5-</w:t>
      </w:r>
      <w:r w:rsidR="00FD08B1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D1458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D08B1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IELTS</w:t>
      </w:r>
      <w:proofErr w:type="spellEnd"/>
    </w:p>
    <w:p w:rsidR="00B85B8A" w:rsidRPr="00D4263A" w:rsidRDefault="00213991" w:rsidP="00C60058">
      <w:pPr>
        <w:pStyle w:val="ListParagraph"/>
        <w:numPr>
          <w:ilvl w:val="0"/>
          <w:numId w:val="2"/>
        </w:numPr>
        <w:ind w:left="851" w:right="459" w:hanging="13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85B8A" w:rsidRPr="00BF6B60"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</w:rPr>
        <w:t>ạnh</w:t>
      </w:r>
      <w:proofErr w:type="spellEnd"/>
      <w:r w:rsidR="00893661"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893661" w:rsidRPr="00BF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</w:rPr>
        <w:t>tốt</w:t>
      </w:r>
      <w:proofErr w:type="spellEnd"/>
    </w:p>
    <w:p w:rsidR="00D4263A" w:rsidRPr="003F068E" w:rsidRDefault="00D4263A" w:rsidP="00C60058">
      <w:pPr>
        <w:pStyle w:val="ListParagraph"/>
        <w:numPr>
          <w:ilvl w:val="0"/>
          <w:numId w:val="2"/>
        </w:numPr>
        <w:ind w:left="851" w:right="459" w:hanging="131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nguyện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vọng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đủ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sẽ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xếp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vào</w:t>
      </w:r>
      <w:proofErr w:type="spellEnd"/>
      <w:r w:rsidRPr="003F068E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3F068E">
        <w:rPr>
          <w:rFonts w:ascii="Times New Roman" w:hAnsi="Times New Roman" w:cs="Times New Roman"/>
          <w:b/>
          <w:sz w:val="24"/>
          <w:szCs w:val="24"/>
        </w:rPr>
        <w:t>lớp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để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môi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="003F068E" w:rsidRPr="003F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8E" w:rsidRPr="003F068E">
        <w:rPr>
          <w:rFonts w:ascii="Times New Roman" w:hAnsi="Times New Roman" w:cs="Times New Roman"/>
          <w:b/>
          <w:sz w:val="24"/>
          <w:szCs w:val="24"/>
        </w:rPr>
        <w:t>triển</w:t>
      </w:r>
      <w:proofErr w:type="spellEnd"/>
    </w:p>
    <w:p w:rsidR="00B85B8A" w:rsidRPr="00BF6B60" w:rsidRDefault="00B85B8A" w:rsidP="00B85B8A">
      <w:pPr>
        <w:pStyle w:val="ListParagraph"/>
        <w:numPr>
          <w:ilvl w:val="0"/>
          <w:numId w:val="1"/>
        </w:numPr>
        <w:ind w:left="426" w:right="45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Tiến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B60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BF6B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5B8A" w:rsidRPr="00BF6B60" w:rsidRDefault="00B85B8A" w:rsidP="00B85B8A">
      <w:pPr>
        <w:pStyle w:val="ListParagraph"/>
        <w:numPr>
          <w:ilvl w:val="0"/>
          <w:numId w:val="3"/>
        </w:numPr>
        <w:ind w:left="1276" w:right="459" w:hanging="19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Kết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thúc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đạt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 w:rsidR="00872D76">
        <w:rPr>
          <w:rFonts w:ascii="Times New Roman" w:hAnsi="Times New Roman" w:cs="Times New Roman"/>
          <w:sz w:val="24"/>
          <w:szCs w:val="24"/>
          <w:lang w:val="fr-FR"/>
        </w:rPr>
        <w:t xml:space="preserve"> 4.5</w:t>
      </w:r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IELTS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trở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lên</w:t>
      </w:r>
      <w:proofErr w:type="spellEnd"/>
    </w:p>
    <w:p w:rsidR="00B85B8A" w:rsidRPr="00BF6B60" w:rsidRDefault="00B85B8A" w:rsidP="00B85B8A">
      <w:pPr>
        <w:pStyle w:val="ListParagraph"/>
        <w:numPr>
          <w:ilvl w:val="0"/>
          <w:numId w:val="3"/>
        </w:numPr>
        <w:ind w:left="1276" w:right="459" w:hanging="19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Kết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thúc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11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đạt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5.5</w:t>
      </w:r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IELTS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trở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lên</w:t>
      </w:r>
      <w:proofErr w:type="spellEnd"/>
    </w:p>
    <w:p w:rsidR="00B85B8A" w:rsidRPr="00BF6B60" w:rsidRDefault="00B85B8A" w:rsidP="00B85B8A">
      <w:pPr>
        <w:pStyle w:val="ListParagraph"/>
        <w:numPr>
          <w:ilvl w:val="0"/>
          <w:numId w:val="3"/>
        </w:numPr>
        <w:ind w:left="1276" w:right="459" w:hanging="19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Kết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thúc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kỳ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lớp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12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đạt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trình</w:t>
      </w:r>
      <w:proofErr w:type="spellEnd"/>
      <w:r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ascii="Times New Roman" w:hAnsi="Times New Roman" w:cs="Times New Roman"/>
          <w:sz w:val="24"/>
          <w:szCs w:val="24"/>
          <w:lang w:val="fr-FR"/>
        </w:rPr>
        <w:t>độ</w:t>
      </w:r>
      <w:proofErr w:type="spellEnd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>tối</w:t>
      </w:r>
      <w:proofErr w:type="spellEnd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3661" w:rsidRPr="00BF6B60">
        <w:rPr>
          <w:rFonts w:ascii="Times New Roman" w:hAnsi="Times New Roman" w:cs="Times New Roman"/>
          <w:sz w:val="24"/>
          <w:szCs w:val="24"/>
          <w:lang w:val="fr-FR"/>
        </w:rPr>
        <w:t>thiểu</w:t>
      </w:r>
      <w:proofErr w:type="spellEnd"/>
      <w:r w:rsidR="009F0EAA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6.0</w:t>
      </w:r>
      <w:r w:rsidR="000158DE" w:rsidRPr="00BF6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ascii="Times New Roman" w:hAnsi="Times New Roman" w:cs="Times New Roman"/>
          <w:sz w:val="24"/>
          <w:szCs w:val="24"/>
          <w:lang w:val="fr-FR"/>
        </w:rPr>
        <w:t>IELTS</w:t>
      </w:r>
      <w:proofErr w:type="spellEnd"/>
      <w:r w:rsidR="000158DE" w:rsidRPr="00BF6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85B8A" w:rsidRPr="00BF6B60" w:rsidRDefault="00B85B8A" w:rsidP="00B85B8A">
      <w:pPr>
        <w:ind w:right="459"/>
        <w:jc w:val="both"/>
        <w:rPr>
          <w:rFonts w:cs="Times New Roman"/>
          <w:sz w:val="24"/>
          <w:szCs w:val="24"/>
          <w:lang w:val="fr-FR"/>
        </w:rPr>
      </w:pPr>
      <w:proofErr w:type="spellStart"/>
      <w:r w:rsidRPr="00BF6B60">
        <w:rPr>
          <w:rFonts w:cs="Times New Roman"/>
          <w:b/>
          <w:sz w:val="24"/>
          <w:szCs w:val="24"/>
          <w:lang w:val="fr-FR"/>
        </w:rPr>
        <w:t>Yêu</w:t>
      </w:r>
      <w:proofErr w:type="spellEnd"/>
      <w:r w:rsidRPr="00BF6B60">
        <w:rPr>
          <w:rFonts w:cs="Times New Roman"/>
          <w:b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b/>
          <w:sz w:val="24"/>
          <w:szCs w:val="24"/>
          <w:lang w:val="fr-FR"/>
        </w:rPr>
        <w:t>cầu</w:t>
      </w:r>
      <w:proofErr w:type="spellEnd"/>
      <w:r w:rsidRPr="00BF6B60">
        <w:rPr>
          <w:rFonts w:cs="Times New Roman"/>
          <w:b/>
          <w:sz w:val="24"/>
          <w:szCs w:val="24"/>
          <w:lang w:val="fr-FR"/>
        </w:rPr>
        <w:t>:</w:t>
      </w:r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tham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gia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TỐI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THIỂ</w:t>
      </w:r>
      <w:r w:rsidR="00872D76">
        <w:rPr>
          <w:rFonts w:cs="Times New Roman"/>
          <w:sz w:val="24"/>
          <w:szCs w:val="24"/>
          <w:lang w:val="fr-FR"/>
        </w:rPr>
        <w:t>U</w:t>
      </w:r>
      <w:proofErr w:type="spellEnd"/>
      <w:r w:rsidR="00872D76">
        <w:rPr>
          <w:rFonts w:cs="Times New Roman"/>
          <w:sz w:val="24"/>
          <w:szCs w:val="24"/>
          <w:lang w:val="fr-FR"/>
        </w:rPr>
        <w:t xml:space="preserve"> </w:t>
      </w:r>
      <w:r w:rsidR="00557C40">
        <w:rPr>
          <w:rFonts w:cs="Times New Roman"/>
          <w:sz w:val="24"/>
          <w:szCs w:val="24"/>
          <w:lang w:val="fr-FR"/>
        </w:rPr>
        <w:t>90</w:t>
      </w:r>
      <w:r w:rsidRPr="00BF6B60">
        <w:rPr>
          <w:rFonts w:cs="Times New Roman"/>
          <w:sz w:val="24"/>
          <w:szCs w:val="24"/>
          <w:lang w:val="fr-FR"/>
        </w:rPr>
        <w:t xml:space="preserve">% </w:t>
      </w:r>
      <w:proofErr w:type="spellStart"/>
      <w:r w:rsidRPr="00BF6B60">
        <w:rPr>
          <w:rFonts w:cs="Times New Roman"/>
          <w:sz w:val="24"/>
          <w:szCs w:val="24"/>
          <w:lang w:val="fr-FR"/>
        </w:rPr>
        <w:t>số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buổi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học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và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hoàn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thành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ÍT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NHẤ</w:t>
      </w:r>
      <w:r w:rsidR="00872D76">
        <w:rPr>
          <w:rFonts w:cs="Times New Roman"/>
          <w:sz w:val="24"/>
          <w:szCs w:val="24"/>
          <w:lang w:val="fr-FR"/>
        </w:rPr>
        <w:t>T</w:t>
      </w:r>
      <w:proofErr w:type="spellEnd"/>
      <w:r w:rsidR="00872D76">
        <w:rPr>
          <w:rFonts w:cs="Times New Roman"/>
          <w:sz w:val="24"/>
          <w:szCs w:val="24"/>
          <w:lang w:val="fr-FR"/>
        </w:rPr>
        <w:t xml:space="preserve"> </w:t>
      </w:r>
      <w:r w:rsidR="00557C40">
        <w:rPr>
          <w:rFonts w:cs="Times New Roman"/>
          <w:sz w:val="24"/>
          <w:szCs w:val="24"/>
          <w:lang w:val="fr-FR"/>
        </w:rPr>
        <w:t>90</w:t>
      </w:r>
      <w:r w:rsidRPr="00BF6B60">
        <w:rPr>
          <w:rFonts w:cs="Times New Roman"/>
          <w:sz w:val="24"/>
          <w:szCs w:val="24"/>
          <w:lang w:val="fr-FR"/>
        </w:rPr>
        <w:t xml:space="preserve">% </w:t>
      </w:r>
      <w:proofErr w:type="spellStart"/>
      <w:r w:rsidRPr="00BF6B60">
        <w:rPr>
          <w:rFonts w:cs="Times New Roman"/>
          <w:sz w:val="24"/>
          <w:szCs w:val="24"/>
          <w:lang w:val="fr-FR"/>
        </w:rPr>
        <w:t>bài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tập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được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BF6B60">
        <w:rPr>
          <w:rFonts w:cs="Times New Roman"/>
          <w:sz w:val="24"/>
          <w:szCs w:val="24"/>
          <w:lang w:val="fr-FR"/>
        </w:rPr>
        <w:t>giao</w:t>
      </w:r>
      <w:proofErr w:type="spellEnd"/>
      <w:r w:rsidRPr="00BF6B60">
        <w:rPr>
          <w:rFonts w:cs="Times New Roman"/>
          <w:sz w:val="24"/>
          <w:szCs w:val="24"/>
          <w:lang w:val="fr-FR"/>
        </w:rPr>
        <w:t xml:space="preserve">. </w:t>
      </w:r>
    </w:p>
    <w:p w:rsidR="00B85B8A" w:rsidRPr="00BF6B60" w:rsidRDefault="00A44AB5" w:rsidP="00B85B8A">
      <w:pPr>
        <w:ind w:right="459"/>
        <w:jc w:val="both"/>
        <w:rPr>
          <w:rFonts w:cs="Times New Roman"/>
          <w:b/>
          <w:i/>
          <w:sz w:val="24"/>
          <w:szCs w:val="24"/>
          <w:u w:val="single"/>
          <w:lang w:val="fr-FR"/>
        </w:rPr>
      </w:pPr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Trung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tâm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Kella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sẽ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đào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tạo</w:t>
      </w:r>
      <w:proofErr w:type="spellEnd"/>
      <w:r w:rsidR="00BD7454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F81306" w:rsidRPr="00BF6B60">
        <w:rPr>
          <w:rFonts w:cs="Times New Roman"/>
          <w:b/>
          <w:i/>
          <w:sz w:val="24"/>
          <w:szCs w:val="24"/>
          <w:u w:val="single"/>
          <w:lang w:val="fr-FR"/>
        </w:rPr>
        <w:t>MIỄ</w:t>
      </w:r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N</w:t>
      </w:r>
      <w:proofErr w:type="spellEnd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PHÍ</w:t>
      </w:r>
      <w:proofErr w:type="spellEnd"/>
      <w:r w:rsidR="00BD7454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đến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khi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đạ</w:t>
      </w:r>
      <w:r w:rsidR="009F0EAA" w:rsidRPr="00BF6B60">
        <w:rPr>
          <w:rFonts w:cs="Times New Roman"/>
          <w:b/>
          <w:i/>
          <w:sz w:val="24"/>
          <w:szCs w:val="24"/>
          <w:u w:val="single"/>
          <w:lang w:val="fr-FR"/>
        </w:rPr>
        <w:t>t</w:t>
      </w:r>
      <w:proofErr w:type="spellEnd"/>
      <w:r w:rsidR="009F0EA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tối</w:t>
      </w:r>
      <w:proofErr w:type="spellEnd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thiểu</w:t>
      </w:r>
      <w:proofErr w:type="spellEnd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IELTS</w:t>
      </w:r>
      <w:proofErr w:type="spellEnd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r w:rsidR="009F0EA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6.0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trong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trườ</w:t>
      </w:r>
      <w:r w:rsidR="00BD7454">
        <w:rPr>
          <w:rFonts w:cs="Times New Roman"/>
          <w:b/>
          <w:i/>
          <w:sz w:val="24"/>
          <w:szCs w:val="24"/>
          <w:u w:val="single"/>
          <w:lang w:val="fr-FR"/>
        </w:rPr>
        <w:t>ng</w:t>
      </w:r>
      <w:proofErr w:type="spellEnd"/>
      <w:r w:rsidR="00BD7454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hợp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các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em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đã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thực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hiện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đầy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đủ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yêu</w:t>
      </w:r>
      <w:proofErr w:type="spellEnd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B85B8A" w:rsidRPr="00BF6B60">
        <w:rPr>
          <w:rFonts w:cs="Times New Roman"/>
          <w:b/>
          <w:i/>
          <w:sz w:val="24"/>
          <w:szCs w:val="24"/>
          <w:u w:val="single"/>
          <w:lang w:val="fr-FR"/>
        </w:rPr>
        <w:t>cầ</w:t>
      </w:r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u</w:t>
      </w:r>
      <w:proofErr w:type="spellEnd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F81306">
        <w:rPr>
          <w:rFonts w:cs="Times New Roman"/>
          <w:b/>
          <w:i/>
          <w:sz w:val="24"/>
          <w:szCs w:val="24"/>
          <w:u w:val="single"/>
          <w:lang w:val="fr-FR"/>
        </w:rPr>
        <w:t>trên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và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vẫn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chưa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đạt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cam</w:t>
      </w:r>
      <w:proofErr w:type="spellEnd"/>
      <w:r>
        <w:rPr>
          <w:rFonts w:cs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  <w:u w:val="single"/>
          <w:lang w:val="fr-FR"/>
        </w:rPr>
        <w:t>kết</w:t>
      </w:r>
      <w:proofErr w:type="spellEnd"/>
    </w:p>
    <w:p w:rsidR="004D65EE" w:rsidRDefault="00EC15D6" w:rsidP="00BB0245">
      <w:pPr>
        <w:rPr>
          <w:rFonts w:cs="Times New Roman"/>
          <w:sz w:val="24"/>
          <w:szCs w:val="24"/>
          <w:lang w:val="fr-FR"/>
        </w:rPr>
      </w:pPr>
      <w:r w:rsidRPr="00BF6B60">
        <w:rPr>
          <w:rFonts w:ascii=".VnArabia" w:hAnsi=".VnArabia" w:cs="Times New Roman"/>
          <w:sz w:val="24"/>
          <w:szCs w:val="24"/>
        </w:rPr>
        <w:t>•</w:t>
      </w:r>
      <w:r w:rsidR="00BD7454">
        <w:rPr>
          <w:rFonts w:ascii=".VnArabia" w:hAnsi=".VnArabia" w:cs="Times New Roman"/>
          <w:sz w:val="24"/>
          <w:szCs w:val="24"/>
        </w:rPr>
        <w:t xml:space="preserve">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Họ</w:t>
      </w:r>
      <w:r w:rsidR="00BD7454">
        <w:rPr>
          <w:rFonts w:cs="Times New Roman"/>
          <w:sz w:val="24"/>
          <w:szCs w:val="24"/>
          <w:lang w:val="fr-FR"/>
        </w:rPr>
        <w:t>c</w:t>
      </w:r>
      <w:proofErr w:type="spellEnd"/>
      <w:r w:rsidR="00BD745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BD7454">
        <w:rPr>
          <w:rFonts w:cs="Times New Roman"/>
          <w:sz w:val="24"/>
          <w:szCs w:val="24"/>
          <w:lang w:val="fr-FR"/>
        </w:rPr>
        <w:t>phí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 xml:space="preserve">: </w:t>
      </w:r>
      <w:r w:rsidR="00B85B8A" w:rsidRPr="00BF6B60">
        <w:rPr>
          <w:rFonts w:cs="Times New Roman"/>
          <w:color w:val="FF0000"/>
          <w:sz w:val="24"/>
          <w:szCs w:val="24"/>
          <w:lang w:val="fr-FR"/>
        </w:rPr>
        <w:t>2.200.000VND</w:t>
      </w:r>
      <w:r w:rsidR="00B85B8A" w:rsidRPr="00BF6B60">
        <w:rPr>
          <w:rFonts w:cs="Times New Roman"/>
          <w:sz w:val="24"/>
          <w:szCs w:val="24"/>
          <w:lang w:val="fr-FR"/>
        </w:rPr>
        <w:t xml:space="preserve">/1 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tháng</w:t>
      </w:r>
      <w:proofErr w:type="spellEnd"/>
      <w:r w:rsidR="00B85B8A" w:rsidRPr="00BF6B60">
        <w:rPr>
          <w:rFonts w:cs="Times New Roman"/>
          <w:sz w:val="24"/>
          <w:szCs w:val="24"/>
          <w:lang w:val="fr-FR"/>
        </w:rPr>
        <w:t>/</w:t>
      </w:r>
      <w:proofErr w:type="spellStart"/>
      <w:r w:rsidR="00B85B8A" w:rsidRPr="00BF6B60">
        <w:rPr>
          <w:rFonts w:cs="Times New Roman"/>
          <w:sz w:val="24"/>
          <w:szCs w:val="24"/>
          <w:lang w:val="fr-FR"/>
        </w:rPr>
        <w:t>họ</w:t>
      </w:r>
      <w:r w:rsidR="000158DE" w:rsidRPr="00BF6B60">
        <w:rPr>
          <w:rFonts w:cs="Times New Roman"/>
          <w:sz w:val="24"/>
          <w:szCs w:val="24"/>
          <w:lang w:val="fr-FR"/>
        </w:rPr>
        <w:t>c</w:t>
      </w:r>
      <w:proofErr w:type="spellEnd"/>
      <w:r w:rsidR="000158DE" w:rsidRPr="00BF6B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158DE" w:rsidRPr="00BF6B60">
        <w:rPr>
          <w:rFonts w:cs="Times New Roman"/>
          <w:sz w:val="24"/>
          <w:szCs w:val="24"/>
          <w:lang w:val="fr-FR"/>
        </w:rPr>
        <w:t>sinh</w:t>
      </w:r>
      <w:proofErr w:type="spellEnd"/>
      <w:r w:rsidR="00BB0245" w:rsidRPr="00BF6B60">
        <w:rPr>
          <w:rFonts w:cs="Times New Roman"/>
          <w:sz w:val="24"/>
          <w:szCs w:val="24"/>
          <w:lang w:val="fr-FR"/>
        </w:rPr>
        <w:t>.</w:t>
      </w:r>
      <w:r w:rsidR="00BD7454">
        <w:rPr>
          <w:rFonts w:cs="Times New Roman"/>
          <w:sz w:val="24"/>
          <w:szCs w:val="24"/>
          <w:lang w:val="fr-FR"/>
        </w:rPr>
        <w:t xml:space="preserve"> (</w:t>
      </w:r>
      <w:proofErr w:type="spellStart"/>
      <w:r w:rsidR="00052A23">
        <w:rPr>
          <w:rFonts w:cs="Times New Roman"/>
          <w:sz w:val="24"/>
          <w:szCs w:val="24"/>
          <w:lang w:val="fr-FR"/>
        </w:rPr>
        <w:t>Dành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D4263A">
        <w:rPr>
          <w:rFonts w:cs="Times New Roman"/>
          <w:sz w:val="24"/>
          <w:szCs w:val="24"/>
          <w:lang w:val="fr-FR"/>
        </w:rPr>
        <w:t>riêng</w:t>
      </w:r>
      <w:proofErr w:type="spellEnd"/>
      <w:r w:rsidR="00D4263A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cho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chương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trình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học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IELTS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nếu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phụ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huynh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và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học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sinh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tự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nguyện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tham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gia</w:t>
      </w:r>
      <w:proofErr w:type="spellEnd"/>
      <w:r w:rsidR="00052A23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052A23">
        <w:rPr>
          <w:rFonts w:cs="Times New Roman"/>
          <w:sz w:val="24"/>
          <w:szCs w:val="24"/>
          <w:lang w:val="fr-FR"/>
        </w:rPr>
        <w:t>và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thi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đạt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kiểm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tra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đầu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vào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theo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quy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định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857CB4">
        <w:rPr>
          <w:rFonts w:cs="Times New Roman"/>
          <w:sz w:val="24"/>
          <w:szCs w:val="24"/>
          <w:lang w:val="fr-FR"/>
        </w:rPr>
        <w:t>của</w:t>
      </w:r>
      <w:proofErr w:type="spellEnd"/>
      <w:r w:rsidR="00857CB4">
        <w:rPr>
          <w:rFonts w:cs="Times New Roman"/>
          <w:sz w:val="24"/>
          <w:szCs w:val="24"/>
          <w:lang w:val="fr-FR"/>
        </w:rPr>
        <w:t xml:space="preserve"> TT </w:t>
      </w:r>
      <w:proofErr w:type="spellStart"/>
      <w:r w:rsidR="00857CB4">
        <w:rPr>
          <w:rFonts w:cs="Times New Roman"/>
          <w:sz w:val="24"/>
          <w:szCs w:val="24"/>
          <w:lang w:val="fr-FR"/>
        </w:rPr>
        <w:t>Kella</w:t>
      </w:r>
      <w:proofErr w:type="spellEnd"/>
      <w:r w:rsidR="00857CB4">
        <w:rPr>
          <w:rFonts w:cs="Times New Roman"/>
          <w:sz w:val="24"/>
          <w:szCs w:val="24"/>
          <w:lang w:val="fr-FR"/>
        </w:rPr>
        <w:t>)</w:t>
      </w:r>
    </w:p>
    <w:p w:rsidR="00A44AB5" w:rsidRDefault="00021CB0" w:rsidP="00A44AB5">
      <w:pPr>
        <w:spacing w:line="240" w:lineRule="auto"/>
        <w:ind w:firstLine="720"/>
        <w:jc w:val="center"/>
        <w:rPr>
          <w:rFonts w:cs="Times New Roman"/>
          <w:i/>
          <w:sz w:val="24"/>
          <w:szCs w:val="24"/>
          <w:lang w:val="fr-FR"/>
        </w:rPr>
      </w:pPr>
      <w:proofErr w:type="spellStart"/>
      <w:r>
        <w:rPr>
          <w:rFonts w:cs="Times New Roman"/>
          <w:i/>
          <w:sz w:val="24"/>
          <w:szCs w:val="24"/>
          <w:lang w:val="fr-FR"/>
        </w:rPr>
        <w:t>Xem</w:t>
      </w:r>
      <w:proofErr w:type="spellEnd"/>
      <w:r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i/>
          <w:sz w:val="24"/>
          <w:szCs w:val="24"/>
          <w:lang w:val="fr-FR"/>
        </w:rPr>
        <w:t>thêm</w:t>
      </w:r>
      <w:proofErr w:type="spellEnd"/>
      <w:r>
        <w:rPr>
          <w:rFonts w:cs="Times New Roman"/>
          <w:i/>
          <w:sz w:val="24"/>
          <w:szCs w:val="24"/>
          <w:lang w:val="fr-FR"/>
        </w:rPr>
        <w:t xml:space="preserve"> : </w:t>
      </w:r>
      <w:proofErr w:type="spellStart"/>
      <w:r>
        <w:rPr>
          <w:rFonts w:cs="Times New Roman"/>
          <w:i/>
          <w:sz w:val="24"/>
          <w:szCs w:val="24"/>
          <w:lang w:val="fr-FR"/>
        </w:rPr>
        <w:t>B</w:t>
      </w:r>
      <w:r w:rsidR="00A44AB5">
        <w:rPr>
          <w:rFonts w:cs="Times New Roman"/>
          <w:i/>
          <w:sz w:val="24"/>
          <w:szCs w:val="24"/>
          <w:lang w:val="fr-FR"/>
        </w:rPr>
        <w:t>uổi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ngoại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khóa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của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học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sinh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lớp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IELTS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THPT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Xuân</w:t>
      </w:r>
      <w:proofErr w:type="spellEnd"/>
      <w:r w:rsidR="00A44AB5">
        <w:rPr>
          <w:rFonts w:cs="Times New Roman"/>
          <w:i/>
          <w:sz w:val="24"/>
          <w:szCs w:val="24"/>
          <w:lang w:val="fr-FR"/>
        </w:rPr>
        <w:t xml:space="preserve"> </w:t>
      </w:r>
      <w:proofErr w:type="spellStart"/>
      <w:r w:rsidR="00A44AB5">
        <w:rPr>
          <w:rFonts w:cs="Times New Roman"/>
          <w:i/>
          <w:sz w:val="24"/>
          <w:szCs w:val="24"/>
          <w:lang w:val="fr-FR"/>
        </w:rPr>
        <w:t>Phương</w:t>
      </w:r>
      <w:proofErr w:type="spellEnd"/>
    </w:p>
    <w:p w:rsidR="00A44AB5" w:rsidRDefault="00540A07" w:rsidP="00872D76">
      <w:pPr>
        <w:ind w:left="2160" w:firstLine="720"/>
        <w:rPr>
          <w:rStyle w:val="Hyperlink"/>
          <w:rFonts w:cs="Times New Roman"/>
          <w:sz w:val="24"/>
          <w:szCs w:val="24"/>
          <w:lang w:val="fr-FR"/>
        </w:rPr>
      </w:pPr>
      <w:hyperlink r:id="rId11" w:history="1">
        <w:r w:rsidR="00872D76" w:rsidRPr="00A1531A">
          <w:rPr>
            <w:rStyle w:val="Hyperlink"/>
            <w:rFonts w:cs="Times New Roman"/>
            <w:sz w:val="24"/>
            <w:szCs w:val="24"/>
            <w:lang w:val="fr-FR"/>
          </w:rPr>
          <w:t>https://www.youtube.com/watch?v=w5JMP2Fp_RI</w:t>
        </w:r>
      </w:hyperlink>
    </w:p>
    <w:p w:rsidR="00021CB0" w:rsidRPr="00021CB0" w:rsidRDefault="00BD7454" w:rsidP="00021CB0">
      <w:pPr>
        <w:rPr>
          <w:rFonts w:cs="Times New Roman"/>
          <w:i/>
          <w:color w:val="000000" w:themeColor="text1"/>
          <w:sz w:val="24"/>
          <w:szCs w:val="24"/>
          <w:lang w:val="fr-FR"/>
        </w:rPr>
      </w:pPr>
      <w:r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                     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Đánh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giá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về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lớp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IELTS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tại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THPT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Cầu</w:t>
      </w:r>
      <w:proofErr w:type="spellEnd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 xml:space="preserve"> </w:t>
      </w:r>
      <w:proofErr w:type="spellStart"/>
      <w:r w:rsidR="00021CB0" w:rsidRPr="00021CB0">
        <w:rPr>
          <w:rStyle w:val="Hyperlink"/>
          <w:rFonts w:cs="Times New Roman"/>
          <w:i/>
          <w:color w:val="000000" w:themeColor="text1"/>
          <w:sz w:val="24"/>
          <w:szCs w:val="24"/>
          <w:u w:val="none"/>
          <w:lang w:val="fr-FR"/>
        </w:rPr>
        <w:t>Giấy</w:t>
      </w:r>
      <w:proofErr w:type="spellEnd"/>
    </w:p>
    <w:p w:rsidR="00872D76" w:rsidRDefault="00540A07" w:rsidP="00872D76">
      <w:pPr>
        <w:ind w:left="2160" w:firstLine="720"/>
        <w:rPr>
          <w:rStyle w:val="Hyperlink"/>
          <w:rFonts w:cs="Times New Roman"/>
          <w:sz w:val="24"/>
          <w:szCs w:val="24"/>
          <w:lang w:val="fr-FR"/>
        </w:rPr>
      </w:pPr>
      <w:hyperlink r:id="rId12" w:history="1">
        <w:r w:rsidR="0040668D" w:rsidRPr="0040668D">
          <w:rPr>
            <w:rStyle w:val="Hyperlink"/>
            <w:rFonts w:cs="Times New Roman"/>
            <w:sz w:val="24"/>
            <w:szCs w:val="24"/>
            <w:lang w:val="fr-FR"/>
          </w:rPr>
          <w:t>https://www.youtube.com/watch?v=Tcvns4mh70I</w:t>
        </w:r>
      </w:hyperlink>
    </w:p>
    <w:p w:rsidR="003E0920" w:rsidRPr="009453F0" w:rsidRDefault="003E0920" w:rsidP="003E0920">
      <w:pPr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</w:pPr>
      <w:r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***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Phụ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huynh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có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thể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liên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hệ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cô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giáo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Đỗ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Thị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Định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gram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(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Phó</w:t>
      </w:r>
      <w:proofErr w:type="spellEnd"/>
      <w:proofErr w:type="gram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hiệu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trưởng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nhà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trường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)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để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biết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thêm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thông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 xml:space="preserve"> tin ( </w:t>
      </w:r>
      <w:proofErr w:type="spellStart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SĐT</w:t>
      </w:r>
      <w:proofErr w:type="spellEnd"/>
      <w:r w:rsidR="009453F0" w:rsidRPr="009453F0">
        <w:rPr>
          <w:rStyle w:val="Hyperlink"/>
          <w:rFonts w:cs="Times New Roman"/>
          <w:color w:val="auto"/>
          <w:sz w:val="24"/>
          <w:szCs w:val="24"/>
          <w:u w:val="none"/>
          <w:lang w:val="fr-FR"/>
        </w:rPr>
        <w:t> : 0913355032)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884"/>
      </w:tblGrid>
      <w:tr w:rsidR="005839DD" w:rsidTr="00B81132">
        <w:tc>
          <w:tcPr>
            <w:tcW w:w="4621" w:type="dxa"/>
          </w:tcPr>
          <w:p w:rsidR="005839DD" w:rsidRDefault="005839DD" w:rsidP="00872D76">
            <w:pPr>
              <w:rPr>
                <w:rStyle w:val="Hyperlink"/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4622" w:type="dxa"/>
          </w:tcPr>
          <w:p w:rsidR="005839DD" w:rsidRPr="00B81132" w:rsidRDefault="005839DD" w:rsidP="00B81132">
            <w:pPr>
              <w:jc w:val="center"/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</w:pPr>
            <w:proofErr w:type="spellStart"/>
            <w:r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>Cổ</w:t>
            </w:r>
            <w:proofErr w:type="spellEnd"/>
            <w:r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>loa</w:t>
            </w:r>
            <w:proofErr w:type="spellEnd"/>
            <w:r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 xml:space="preserve">, </w:t>
            </w:r>
            <w:proofErr w:type="spellStart"/>
            <w:r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>ngày</w:t>
            </w:r>
            <w:proofErr w:type="spellEnd"/>
            <w:r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 xml:space="preserve"> 1</w:t>
            </w:r>
            <w:r w:rsidR="00B81132"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 xml:space="preserve">5 </w:t>
            </w:r>
            <w:proofErr w:type="spellStart"/>
            <w:r w:rsidR="00B81132"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>tháng</w:t>
            </w:r>
            <w:proofErr w:type="spellEnd"/>
            <w:r w:rsidR="00B81132"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 xml:space="preserve"> 7 </w:t>
            </w:r>
            <w:proofErr w:type="spellStart"/>
            <w:r w:rsidR="00B81132"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>năm</w:t>
            </w:r>
            <w:proofErr w:type="spellEnd"/>
            <w:r w:rsidR="00B81132" w:rsidRPr="00B81132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  <w:t xml:space="preserve"> 2021</w:t>
            </w:r>
          </w:p>
          <w:p w:rsidR="00B81132" w:rsidRPr="00BD7454" w:rsidRDefault="00B81132" w:rsidP="00B81132">
            <w:pPr>
              <w:jc w:val="center"/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</w:pPr>
            <w:proofErr w:type="spellStart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>HIỆU</w:t>
            </w:r>
            <w:proofErr w:type="spellEnd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>TRƯỞNG</w:t>
            </w:r>
            <w:proofErr w:type="spellEnd"/>
          </w:p>
          <w:p w:rsidR="00B81132" w:rsidRPr="00B81132" w:rsidRDefault="00B81132" w:rsidP="00B81132">
            <w:pPr>
              <w:jc w:val="center"/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</w:pPr>
          </w:p>
          <w:p w:rsidR="00B81132" w:rsidRDefault="00B81132" w:rsidP="00B81132">
            <w:pPr>
              <w:jc w:val="center"/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</w:pPr>
          </w:p>
          <w:p w:rsidR="00B81132" w:rsidRDefault="00B81132" w:rsidP="00B81132">
            <w:pPr>
              <w:jc w:val="center"/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</w:pPr>
          </w:p>
          <w:p w:rsidR="00B81132" w:rsidRPr="00B81132" w:rsidRDefault="00B81132" w:rsidP="00B81132">
            <w:pPr>
              <w:jc w:val="center"/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  <w:lang w:val="fr-FR"/>
              </w:rPr>
            </w:pPr>
          </w:p>
          <w:p w:rsidR="00B81132" w:rsidRPr="00BD7454" w:rsidRDefault="00B81132" w:rsidP="00B81132">
            <w:pPr>
              <w:jc w:val="center"/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</w:pPr>
            <w:proofErr w:type="spellStart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>Lê</w:t>
            </w:r>
            <w:proofErr w:type="spellEnd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 xml:space="preserve"> </w:t>
            </w:r>
            <w:proofErr w:type="spellStart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>Văn</w:t>
            </w:r>
            <w:proofErr w:type="spellEnd"/>
            <w:r w:rsidRPr="00BD7454">
              <w:rPr>
                <w:rStyle w:val="Hyperlink"/>
                <w:rFonts w:cs="Times New Roman"/>
                <w:b/>
                <w:color w:val="auto"/>
                <w:sz w:val="24"/>
                <w:szCs w:val="24"/>
                <w:u w:val="none"/>
                <w:lang w:val="fr-FR"/>
              </w:rPr>
              <w:t xml:space="preserve"> Chung</w:t>
            </w:r>
          </w:p>
          <w:p w:rsidR="00B81132" w:rsidRDefault="00B81132" w:rsidP="00872D76">
            <w:pPr>
              <w:rPr>
                <w:rStyle w:val="Hyperlink"/>
                <w:rFonts w:cs="Times New Roman"/>
                <w:sz w:val="24"/>
                <w:szCs w:val="24"/>
                <w:lang w:val="fr-FR"/>
              </w:rPr>
            </w:pPr>
          </w:p>
        </w:tc>
      </w:tr>
    </w:tbl>
    <w:p w:rsidR="005839DD" w:rsidRDefault="005839DD" w:rsidP="00872D76">
      <w:pPr>
        <w:ind w:left="2160" w:firstLine="720"/>
        <w:rPr>
          <w:rStyle w:val="Hyperlink"/>
          <w:rFonts w:cs="Times New Roman"/>
          <w:sz w:val="24"/>
          <w:szCs w:val="24"/>
          <w:lang w:val="fr-FR"/>
        </w:rPr>
      </w:pPr>
    </w:p>
    <w:sectPr w:rsidR="005839DD" w:rsidSect="00BD7454">
      <w:pgSz w:w="11907" w:h="16840" w:code="9"/>
      <w:pgMar w:top="630" w:right="992" w:bottom="45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07" w:rsidRDefault="00540A07" w:rsidP="00A44AB5">
      <w:pPr>
        <w:spacing w:after="0" w:line="240" w:lineRule="auto"/>
      </w:pPr>
      <w:r>
        <w:separator/>
      </w:r>
    </w:p>
  </w:endnote>
  <w:endnote w:type="continuationSeparator" w:id="0">
    <w:p w:rsidR="00540A07" w:rsidRDefault="00540A07" w:rsidP="00A4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07" w:rsidRDefault="00540A07" w:rsidP="00A44AB5">
      <w:pPr>
        <w:spacing w:after="0" w:line="240" w:lineRule="auto"/>
      </w:pPr>
      <w:r>
        <w:separator/>
      </w:r>
    </w:p>
  </w:footnote>
  <w:footnote w:type="continuationSeparator" w:id="0">
    <w:p w:rsidR="00540A07" w:rsidRDefault="00540A07" w:rsidP="00A4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047"/>
    <w:multiLevelType w:val="hybridMultilevel"/>
    <w:tmpl w:val="5CF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E0FE3"/>
    <w:multiLevelType w:val="hybridMultilevel"/>
    <w:tmpl w:val="136C6A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43D7A"/>
    <w:multiLevelType w:val="hybridMultilevel"/>
    <w:tmpl w:val="6A86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22EC4"/>
    <w:multiLevelType w:val="hybridMultilevel"/>
    <w:tmpl w:val="988C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232B"/>
    <w:multiLevelType w:val="hybridMultilevel"/>
    <w:tmpl w:val="D3BC8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FE5A2F"/>
    <w:multiLevelType w:val="hybridMultilevel"/>
    <w:tmpl w:val="10E21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582168"/>
    <w:multiLevelType w:val="hybridMultilevel"/>
    <w:tmpl w:val="7200C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1DB"/>
    <w:rsid w:val="00007974"/>
    <w:rsid w:val="00014DCC"/>
    <w:rsid w:val="000158DE"/>
    <w:rsid w:val="00016991"/>
    <w:rsid w:val="00021CB0"/>
    <w:rsid w:val="00052A23"/>
    <w:rsid w:val="00082104"/>
    <w:rsid w:val="00207651"/>
    <w:rsid w:val="00210D48"/>
    <w:rsid w:val="00213991"/>
    <w:rsid w:val="00282FA1"/>
    <w:rsid w:val="00370805"/>
    <w:rsid w:val="00387914"/>
    <w:rsid w:val="003B43F8"/>
    <w:rsid w:val="003E0920"/>
    <w:rsid w:val="003F068E"/>
    <w:rsid w:val="0040668D"/>
    <w:rsid w:val="004D65EE"/>
    <w:rsid w:val="004E0643"/>
    <w:rsid w:val="005045F4"/>
    <w:rsid w:val="00523DC2"/>
    <w:rsid w:val="00540A07"/>
    <w:rsid w:val="00557C40"/>
    <w:rsid w:val="005771E9"/>
    <w:rsid w:val="005839DD"/>
    <w:rsid w:val="0059028D"/>
    <w:rsid w:val="005C0AB2"/>
    <w:rsid w:val="00600392"/>
    <w:rsid w:val="0064027A"/>
    <w:rsid w:val="0068315E"/>
    <w:rsid w:val="006A1A88"/>
    <w:rsid w:val="006B5713"/>
    <w:rsid w:val="006C6E86"/>
    <w:rsid w:val="006E11F5"/>
    <w:rsid w:val="00702756"/>
    <w:rsid w:val="007E2AAE"/>
    <w:rsid w:val="008378E9"/>
    <w:rsid w:val="00844F59"/>
    <w:rsid w:val="00857CB4"/>
    <w:rsid w:val="00872D76"/>
    <w:rsid w:val="00893661"/>
    <w:rsid w:val="00920907"/>
    <w:rsid w:val="009453F0"/>
    <w:rsid w:val="00957FC4"/>
    <w:rsid w:val="00987C85"/>
    <w:rsid w:val="009B2489"/>
    <w:rsid w:val="009F0EAA"/>
    <w:rsid w:val="00A14AE1"/>
    <w:rsid w:val="00A44AB5"/>
    <w:rsid w:val="00A60A63"/>
    <w:rsid w:val="00A67CE4"/>
    <w:rsid w:val="00A94DBC"/>
    <w:rsid w:val="00AB2037"/>
    <w:rsid w:val="00AE0697"/>
    <w:rsid w:val="00AF7408"/>
    <w:rsid w:val="00B04872"/>
    <w:rsid w:val="00B81132"/>
    <w:rsid w:val="00B81169"/>
    <w:rsid w:val="00B8379A"/>
    <w:rsid w:val="00B85B8A"/>
    <w:rsid w:val="00BB0245"/>
    <w:rsid w:val="00BD7454"/>
    <w:rsid w:val="00BF6B60"/>
    <w:rsid w:val="00C00C84"/>
    <w:rsid w:val="00C22EE2"/>
    <w:rsid w:val="00C374DC"/>
    <w:rsid w:val="00C37702"/>
    <w:rsid w:val="00C60058"/>
    <w:rsid w:val="00CB055C"/>
    <w:rsid w:val="00D03F6A"/>
    <w:rsid w:val="00D132E6"/>
    <w:rsid w:val="00D1458F"/>
    <w:rsid w:val="00D16197"/>
    <w:rsid w:val="00D4263A"/>
    <w:rsid w:val="00DA08C7"/>
    <w:rsid w:val="00DD51DB"/>
    <w:rsid w:val="00EC15D6"/>
    <w:rsid w:val="00EC22AE"/>
    <w:rsid w:val="00F2724F"/>
    <w:rsid w:val="00F43C5E"/>
    <w:rsid w:val="00F81306"/>
    <w:rsid w:val="00FB236F"/>
    <w:rsid w:val="00FB58CD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8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B85B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B5"/>
  </w:style>
  <w:style w:type="paragraph" w:styleId="Footer">
    <w:name w:val="footer"/>
    <w:basedOn w:val="Normal"/>
    <w:link w:val="FooterChar"/>
    <w:uiPriority w:val="99"/>
    <w:unhideWhenUsed/>
    <w:rsid w:val="00A4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B5"/>
  </w:style>
  <w:style w:type="character" w:styleId="Hyperlink">
    <w:name w:val="Hyperlink"/>
    <w:basedOn w:val="DefaultParagraphFont"/>
    <w:uiPriority w:val="99"/>
    <w:unhideWhenUsed/>
    <w:rsid w:val="00872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8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B85B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B5"/>
  </w:style>
  <w:style w:type="paragraph" w:styleId="Footer">
    <w:name w:val="footer"/>
    <w:basedOn w:val="Normal"/>
    <w:link w:val="FooterChar"/>
    <w:uiPriority w:val="99"/>
    <w:unhideWhenUsed/>
    <w:rsid w:val="00A4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B5"/>
  </w:style>
  <w:style w:type="character" w:styleId="Hyperlink">
    <w:name w:val="Hyperlink"/>
    <w:basedOn w:val="DefaultParagraphFont"/>
    <w:uiPriority w:val="99"/>
    <w:unhideWhenUsed/>
    <w:rsid w:val="00872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cvns4mh7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5JMP2Fp_R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</cp:revision>
  <cp:lastPrinted>2021-07-16T02:44:00Z</cp:lastPrinted>
  <dcterms:created xsi:type="dcterms:W3CDTF">2021-07-15T09:33:00Z</dcterms:created>
  <dcterms:modified xsi:type="dcterms:W3CDTF">2021-07-16T02:45:00Z</dcterms:modified>
</cp:coreProperties>
</file>